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4FF5" w14:textId="1A982015" w:rsidR="00284E57" w:rsidRDefault="00E84C20" w:rsidP="003E38FD">
      <w:pPr>
        <w:autoSpaceDE w:val="0"/>
        <w:autoSpaceDN w:val="0"/>
        <w:adjustRightInd w:val="0"/>
        <w:spacing w:after="0" w:line="240" w:lineRule="auto"/>
        <w:jc w:val="center"/>
        <w:rPr>
          <w:rFonts w:ascii="Calibri-Bold" w:hAnsi="Calibri-Bold" w:cs="Calibri-Bold"/>
          <w:b/>
          <w:bCs/>
          <w:kern w:val="0"/>
          <w:sz w:val="28"/>
          <w:szCs w:val="28"/>
        </w:rPr>
      </w:pPr>
      <w:r>
        <w:rPr>
          <w:rFonts w:ascii="Calibri-Bold" w:hAnsi="Calibri-Bold" w:cs="Calibri-Bold"/>
          <w:b/>
          <w:bCs/>
          <w:kern w:val="0"/>
          <w:sz w:val="28"/>
          <w:szCs w:val="28"/>
        </w:rPr>
        <w:t>***</w:t>
      </w:r>
      <w:r w:rsidR="00284E57">
        <w:rPr>
          <w:rFonts w:ascii="Calibri-Bold" w:hAnsi="Calibri-Bold" w:cs="Calibri-Bold"/>
          <w:b/>
          <w:bCs/>
          <w:kern w:val="0"/>
          <w:sz w:val="28"/>
          <w:szCs w:val="28"/>
        </w:rPr>
        <w:t>*</w:t>
      </w:r>
      <w:r w:rsidR="003E38FD" w:rsidRPr="003E38FD">
        <w:rPr>
          <w:rFonts w:ascii="Calibri-Bold" w:hAnsi="Calibri-Bold" w:cs="Calibri-Bold"/>
          <w:b/>
          <w:bCs/>
          <w:kern w:val="0"/>
          <w:sz w:val="28"/>
          <w:szCs w:val="28"/>
        </w:rPr>
        <w:t>Nationwide</w:t>
      </w:r>
      <w:r w:rsidR="00284E57">
        <w:rPr>
          <w:rFonts w:ascii="Calibri-Bold" w:hAnsi="Calibri-Bold" w:cs="Calibri-Bold"/>
          <w:b/>
          <w:bCs/>
          <w:kern w:val="0"/>
          <w:sz w:val="28"/>
          <w:szCs w:val="28"/>
        </w:rPr>
        <w:t>*</w:t>
      </w:r>
      <w:r>
        <w:rPr>
          <w:rFonts w:ascii="Calibri-Bold" w:hAnsi="Calibri-Bold" w:cs="Calibri-Bold"/>
          <w:b/>
          <w:bCs/>
          <w:kern w:val="0"/>
          <w:sz w:val="28"/>
          <w:szCs w:val="28"/>
        </w:rPr>
        <w:t>***</w:t>
      </w:r>
    </w:p>
    <w:p w14:paraId="6106C998" w14:textId="5F139D0B" w:rsidR="003E38FD" w:rsidRPr="003E38FD" w:rsidRDefault="00687951" w:rsidP="003E38FD">
      <w:pPr>
        <w:autoSpaceDE w:val="0"/>
        <w:autoSpaceDN w:val="0"/>
        <w:adjustRightInd w:val="0"/>
        <w:spacing w:after="0" w:line="240" w:lineRule="auto"/>
        <w:jc w:val="center"/>
        <w:rPr>
          <w:rFonts w:ascii="Calibri-Bold" w:hAnsi="Calibri-Bold" w:cs="Calibri-Bold"/>
          <w:b/>
          <w:bCs/>
          <w:kern w:val="0"/>
          <w:sz w:val="28"/>
          <w:szCs w:val="28"/>
        </w:rPr>
      </w:pPr>
      <w:bookmarkStart w:id="0" w:name="_Hlk150262521"/>
      <w:r>
        <w:rPr>
          <w:rFonts w:ascii="Calibri-Bold" w:hAnsi="Calibri-Bold" w:cs="Calibri-Bold"/>
          <w:b/>
          <w:bCs/>
          <w:kern w:val="0"/>
          <w:sz w:val="28"/>
          <w:szCs w:val="28"/>
        </w:rPr>
        <w:t xml:space="preserve">NOTICE </w:t>
      </w:r>
      <w:r w:rsidRPr="00687951">
        <w:rPr>
          <w:rFonts w:ascii="Calibri-Bold" w:hAnsi="Calibri-Bold" w:cs="Calibri-Bold"/>
          <w:b/>
          <w:bCs/>
          <w:kern w:val="0"/>
          <w:sz w:val="28"/>
          <w:szCs w:val="28"/>
        </w:rPr>
        <w:t>TO CHILD PROTECTIVE SERVICES</w:t>
      </w:r>
      <w:r w:rsidRPr="00687951">
        <w:rPr>
          <w:rFonts w:ascii="Calibri-Bold" w:hAnsi="Calibri-Bold" w:cs="Calibri-Bold"/>
          <w:b/>
          <w:bCs/>
          <w:kern w:val="0"/>
          <w:sz w:val="28"/>
          <w:szCs w:val="28"/>
        </w:rPr>
        <w:t xml:space="preserve"> </w:t>
      </w:r>
      <w:r>
        <w:rPr>
          <w:rFonts w:ascii="Calibri-Bold" w:hAnsi="Calibri-Bold" w:cs="Calibri-Bold"/>
          <w:b/>
          <w:bCs/>
          <w:kern w:val="0"/>
          <w:sz w:val="28"/>
          <w:szCs w:val="28"/>
        </w:rPr>
        <w:t xml:space="preserve">OF LACK OF JURISDICTION AND ATTACKS THROUGH ADMINISTRATIVE TRIBUNALS </w:t>
      </w:r>
    </w:p>
    <w:bookmarkEnd w:id="0"/>
    <w:p w14:paraId="5C70A36F" w14:textId="77777777" w:rsidR="003E38FD" w:rsidRDefault="003E38FD" w:rsidP="003E38FD">
      <w:pPr>
        <w:autoSpaceDE w:val="0"/>
        <w:autoSpaceDN w:val="0"/>
        <w:adjustRightInd w:val="0"/>
        <w:spacing w:after="0" w:line="240" w:lineRule="auto"/>
        <w:jc w:val="center"/>
        <w:rPr>
          <w:rFonts w:ascii="Calibri-Bold" w:hAnsi="Calibri-Bold" w:cs="Calibri-Bold"/>
          <w:b/>
          <w:bCs/>
          <w:kern w:val="0"/>
          <w:sz w:val="24"/>
          <w:szCs w:val="24"/>
        </w:rPr>
      </w:pPr>
      <w:r w:rsidRPr="003E38FD">
        <w:rPr>
          <w:rFonts w:ascii="Calibri-Bold" w:hAnsi="Calibri-Bold" w:cs="Calibri-Bold"/>
          <w:b/>
          <w:bCs/>
          <w:kern w:val="0"/>
          <w:sz w:val="24"/>
          <w:szCs w:val="24"/>
        </w:rPr>
        <w:t>Notice to Principal is Notice to Agent and Notice to Agent is Notice to Principal</w:t>
      </w:r>
    </w:p>
    <w:p w14:paraId="05F35537" w14:textId="77777777" w:rsidR="003E38FD" w:rsidRPr="003E38FD" w:rsidRDefault="003E38FD" w:rsidP="003E38FD">
      <w:pPr>
        <w:autoSpaceDE w:val="0"/>
        <w:autoSpaceDN w:val="0"/>
        <w:adjustRightInd w:val="0"/>
        <w:spacing w:after="0" w:line="240" w:lineRule="auto"/>
        <w:jc w:val="center"/>
        <w:rPr>
          <w:rFonts w:ascii="Calibri-Bold" w:hAnsi="Calibri-Bold" w:cs="Calibri-Bold"/>
          <w:b/>
          <w:bCs/>
          <w:kern w:val="0"/>
          <w:sz w:val="24"/>
          <w:szCs w:val="24"/>
        </w:rPr>
      </w:pPr>
    </w:p>
    <w:p w14:paraId="3170877B" w14:textId="2B787E05" w:rsidR="003E38FD" w:rsidRDefault="003E38FD" w:rsidP="003E38FD">
      <w:pPr>
        <w:autoSpaceDE w:val="0"/>
        <w:autoSpaceDN w:val="0"/>
        <w:adjustRightInd w:val="0"/>
        <w:spacing w:after="0" w:line="240" w:lineRule="auto"/>
        <w:jc w:val="both"/>
        <w:rPr>
          <w:rFonts w:cstheme="minorHAnsi"/>
          <w:kern w:val="0"/>
          <w:sz w:val="24"/>
          <w:szCs w:val="24"/>
        </w:rPr>
      </w:pPr>
      <w:r w:rsidRPr="003E38FD">
        <w:rPr>
          <w:rFonts w:cstheme="minorHAnsi"/>
          <w:kern w:val="0"/>
          <w:sz w:val="24"/>
          <w:szCs w:val="24"/>
        </w:rPr>
        <w:t>I, _____________________________________, one of the People, (as seen in the 50 State Constitutions), Sui Juris,</w:t>
      </w:r>
      <w:r>
        <w:rPr>
          <w:rFonts w:cstheme="minorHAnsi"/>
          <w:kern w:val="0"/>
          <w:sz w:val="24"/>
          <w:szCs w:val="24"/>
        </w:rPr>
        <w:t xml:space="preserve"> </w:t>
      </w:r>
      <w:r w:rsidRPr="003E38FD">
        <w:rPr>
          <w:rFonts w:cstheme="minorHAnsi"/>
          <w:kern w:val="0"/>
          <w:sz w:val="24"/>
          <w:szCs w:val="24"/>
        </w:rPr>
        <w:t>do bring this notice to you, demanding that you and your agents provide immediate due care</w:t>
      </w:r>
      <w:r>
        <w:rPr>
          <w:rFonts w:cstheme="minorHAnsi"/>
          <w:kern w:val="0"/>
          <w:sz w:val="24"/>
          <w:szCs w:val="24"/>
        </w:rPr>
        <w:t>.</w:t>
      </w:r>
    </w:p>
    <w:p w14:paraId="4EA173B4" w14:textId="77777777" w:rsidR="003E38FD" w:rsidRPr="003E38FD" w:rsidRDefault="003E38FD" w:rsidP="003E38FD">
      <w:pPr>
        <w:autoSpaceDE w:val="0"/>
        <w:autoSpaceDN w:val="0"/>
        <w:adjustRightInd w:val="0"/>
        <w:spacing w:after="0" w:line="240" w:lineRule="auto"/>
        <w:jc w:val="both"/>
        <w:rPr>
          <w:rFonts w:cstheme="minorHAnsi"/>
          <w:kern w:val="0"/>
          <w:sz w:val="24"/>
          <w:szCs w:val="24"/>
        </w:rPr>
      </w:pPr>
    </w:p>
    <w:p w14:paraId="449ADD03" w14:textId="2AA3C319" w:rsidR="001B4B6F" w:rsidRDefault="00C62BFC" w:rsidP="003E38FD">
      <w:pPr>
        <w:autoSpaceDE w:val="0"/>
        <w:autoSpaceDN w:val="0"/>
        <w:adjustRightInd w:val="0"/>
        <w:spacing w:after="0" w:line="240" w:lineRule="auto"/>
        <w:jc w:val="both"/>
        <w:rPr>
          <w:rFonts w:cstheme="minorHAnsi"/>
          <w:kern w:val="0"/>
          <w:sz w:val="24"/>
          <w:szCs w:val="24"/>
        </w:rPr>
      </w:pPr>
      <w:r>
        <w:rPr>
          <w:rFonts w:cstheme="minorHAnsi"/>
          <w:b/>
          <w:bCs/>
          <w:kern w:val="0"/>
          <w:sz w:val="24"/>
          <w:szCs w:val="24"/>
        </w:rPr>
        <w:t xml:space="preserve">Please take notice that </w:t>
      </w:r>
      <w:r w:rsidRPr="00C62BFC">
        <w:rPr>
          <w:rFonts w:cstheme="minorHAnsi"/>
          <w:kern w:val="0"/>
          <w:sz w:val="24"/>
          <w:szCs w:val="24"/>
        </w:rPr>
        <w:t xml:space="preserve">the People have </w:t>
      </w:r>
      <w:r>
        <w:rPr>
          <w:rFonts w:cstheme="minorHAnsi"/>
          <w:kern w:val="0"/>
          <w:sz w:val="24"/>
          <w:szCs w:val="24"/>
        </w:rPr>
        <w:t xml:space="preserve">taken the time to do a proper study and have </w:t>
      </w:r>
      <w:r w:rsidR="00F3707F">
        <w:rPr>
          <w:rFonts w:cstheme="minorHAnsi"/>
          <w:kern w:val="0"/>
          <w:sz w:val="24"/>
          <w:szCs w:val="24"/>
        </w:rPr>
        <w:t>discovered</w:t>
      </w:r>
      <w:r w:rsidRPr="00C62BFC">
        <w:rPr>
          <w:rFonts w:cstheme="minorHAnsi"/>
          <w:kern w:val="0"/>
          <w:sz w:val="24"/>
          <w:szCs w:val="24"/>
        </w:rPr>
        <w:t xml:space="preserve"> that, through Title 42 programs, government actors are collaborating in every state to forcibly remove children from their parents under fictitious acts of legislation (non-positive law)</w:t>
      </w:r>
      <w:r w:rsidR="0051650E" w:rsidRPr="00C62BFC">
        <w:rPr>
          <w:rFonts w:cstheme="minorHAnsi"/>
          <w:kern w:val="0"/>
          <w:sz w:val="24"/>
          <w:szCs w:val="24"/>
        </w:rPr>
        <w:t>.</w:t>
      </w:r>
      <w:r w:rsidR="0051650E">
        <w:rPr>
          <w:rFonts w:cstheme="minorHAnsi"/>
          <w:kern w:val="0"/>
          <w:sz w:val="24"/>
          <w:szCs w:val="24"/>
        </w:rPr>
        <w:t xml:space="preserve"> </w:t>
      </w:r>
      <w:r w:rsidR="00F3707F">
        <w:rPr>
          <w:rFonts w:cstheme="minorHAnsi"/>
          <w:kern w:val="0"/>
          <w:sz w:val="24"/>
          <w:szCs w:val="24"/>
        </w:rPr>
        <w:t xml:space="preserve">Congress has never </w:t>
      </w:r>
      <w:r w:rsidR="00916321">
        <w:rPr>
          <w:rFonts w:cstheme="minorHAnsi"/>
          <w:kern w:val="0"/>
          <w:sz w:val="24"/>
          <w:szCs w:val="24"/>
        </w:rPr>
        <w:t xml:space="preserve">been </w:t>
      </w:r>
      <w:r w:rsidR="00F3707F">
        <w:rPr>
          <w:rFonts w:cstheme="minorHAnsi"/>
          <w:kern w:val="0"/>
          <w:sz w:val="24"/>
          <w:szCs w:val="24"/>
        </w:rPr>
        <w:t>delegated authority under Article 1 Section 8 of the Constitution to pass legislation under Title 42.</w:t>
      </w:r>
      <w:r w:rsidR="001B4B6F">
        <w:rPr>
          <w:rFonts w:cstheme="minorHAnsi"/>
          <w:kern w:val="0"/>
          <w:sz w:val="24"/>
          <w:szCs w:val="24"/>
        </w:rPr>
        <w:t xml:space="preserve"> </w:t>
      </w:r>
      <w:r w:rsidR="001B4B6F" w:rsidRPr="00954A03">
        <w:rPr>
          <w:rFonts w:cstheme="minorHAnsi"/>
          <w:i/>
          <w:iCs/>
          <w:kern w:val="0"/>
          <w:sz w:val="24"/>
          <w:szCs w:val="24"/>
        </w:rPr>
        <w:t>(The following authorities are cited below:)</w:t>
      </w:r>
    </w:p>
    <w:p w14:paraId="17DAEC32" w14:textId="77777777" w:rsidR="001B4B6F" w:rsidRDefault="001B4B6F" w:rsidP="003E38FD">
      <w:pPr>
        <w:autoSpaceDE w:val="0"/>
        <w:autoSpaceDN w:val="0"/>
        <w:adjustRightInd w:val="0"/>
        <w:spacing w:after="0" w:line="240" w:lineRule="auto"/>
        <w:jc w:val="both"/>
        <w:rPr>
          <w:rFonts w:cstheme="minorHAnsi"/>
          <w:kern w:val="0"/>
          <w:sz w:val="24"/>
          <w:szCs w:val="24"/>
        </w:rPr>
      </w:pPr>
    </w:p>
    <w:p w14:paraId="40FEFB78" w14:textId="680E3FAC" w:rsidR="001B4B6F" w:rsidRDefault="001B4B6F" w:rsidP="001B4B6F">
      <w:pPr>
        <w:autoSpaceDE w:val="0"/>
        <w:autoSpaceDN w:val="0"/>
        <w:adjustRightInd w:val="0"/>
        <w:spacing w:after="0" w:line="240" w:lineRule="auto"/>
        <w:ind w:left="450" w:right="360"/>
        <w:jc w:val="both"/>
        <w:rPr>
          <w:rFonts w:cstheme="minorHAnsi"/>
          <w:b/>
          <w:bCs/>
          <w:i/>
          <w:iCs/>
          <w:kern w:val="0"/>
          <w:sz w:val="20"/>
          <w:szCs w:val="20"/>
        </w:rPr>
      </w:pPr>
      <w:r w:rsidRPr="00F3707F">
        <w:rPr>
          <w:rFonts w:cstheme="minorHAnsi"/>
          <w:b/>
          <w:bCs/>
          <w:i/>
          <w:iCs/>
          <w:kern w:val="0"/>
          <w:sz w:val="20"/>
          <w:szCs w:val="20"/>
        </w:rPr>
        <w:t xml:space="preserve">Maxim of Law 11e. </w:t>
      </w:r>
      <w:r w:rsidRPr="00F3707F">
        <w:rPr>
          <w:rFonts w:cstheme="minorHAnsi"/>
          <w:i/>
          <w:iCs/>
          <w:kern w:val="0"/>
          <w:sz w:val="20"/>
          <w:szCs w:val="20"/>
        </w:rPr>
        <w:t>“Power can never be delegated which the authority said to delegate never possessed itself.”</w:t>
      </w:r>
      <w:r w:rsidRPr="00F3707F">
        <w:rPr>
          <w:rFonts w:cstheme="minorHAnsi"/>
          <w:b/>
          <w:bCs/>
          <w:i/>
          <w:iCs/>
          <w:kern w:val="0"/>
          <w:sz w:val="20"/>
          <w:szCs w:val="20"/>
        </w:rPr>
        <w:t xml:space="preserve"> N.J. Steam Co. v. Merch Bank, 6 How. (47 U.S.) 344, 407.</w:t>
      </w:r>
    </w:p>
    <w:p w14:paraId="6F73B7B7" w14:textId="77777777" w:rsidR="00916321" w:rsidRDefault="00916321" w:rsidP="001B4B6F">
      <w:pPr>
        <w:autoSpaceDE w:val="0"/>
        <w:autoSpaceDN w:val="0"/>
        <w:adjustRightInd w:val="0"/>
        <w:spacing w:after="0" w:line="240" w:lineRule="auto"/>
        <w:ind w:left="450" w:right="360"/>
        <w:jc w:val="both"/>
        <w:rPr>
          <w:rFonts w:cstheme="minorHAnsi"/>
          <w:b/>
          <w:bCs/>
          <w:i/>
          <w:iCs/>
          <w:kern w:val="0"/>
          <w:sz w:val="20"/>
          <w:szCs w:val="20"/>
        </w:rPr>
      </w:pPr>
    </w:p>
    <w:p w14:paraId="689528FA" w14:textId="771830D9" w:rsidR="00916321" w:rsidRPr="00916321" w:rsidRDefault="00916321" w:rsidP="00916321">
      <w:pPr>
        <w:autoSpaceDE w:val="0"/>
        <w:autoSpaceDN w:val="0"/>
        <w:adjustRightInd w:val="0"/>
        <w:spacing w:after="0" w:line="240" w:lineRule="auto"/>
        <w:ind w:left="450" w:right="360"/>
        <w:jc w:val="both"/>
        <w:rPr>
          <w:rFonts w:cstheme="minorHAnsi"/>
          <w:i/>
          <w:iCs/>
          <w:kern w:val="0"/>
          <w:sz w:val="20"/>
          <w:szCs w:val="20"/>
        </w:rPr>
      </w:pPr>
      <w:r>
        <w:rPr>
          <w:rFonts w:cstheme="minorHAnsi"/>
          <w:b/>
          <w:bCs/>
          <w:i/>
          <w:iCs/>
          <w:kern w:val="0"/>
          <w:sz w:val="20"/>
          <w:szCs w:val="20"/>
        </w:rPr>
        <w:t xml:space="preserve">U.S. Constitution, </w:t>
      </w:r>
      <w:r w:rsidRPr="00916321">
        <w:rPr>
          <w:rFonts w:cstheme="minorHAnsi"/>
          <w:b/>
          <w:bCs/>
          <w:i/>
          <w:iCs/>
          <w:kern w:val="0"/>
          <w:sz w:val="20"/>
          <w:szCs w:val="20"/>
        </w:rPr>
        <w:t>Amendment X</w:t>
      </w:r>
      <w:r>
        <w:rPr>
          <w:rFonts w:cstheme="minorHAnsi"/>
          <w:b/>
          <w:bCs/>
          <w:i/>
          <w:iCs/>
          <w:kern w:val="0"/>
          <w:sz w:val="20"/>
          <w:szCs w:val="20"/>
        </w:rPr>
        <w:t xml:space="preserve"> </w:t>
      </w:r>
      <w:r w:rsidRPr="00916321">
        <w:rPr>
          <w:rFonts w:cstheme="minorHAnsi"/>
          <w:i/>
          <w:iCs/>
          <w:kern w:val="0"/>
          <w:sz w:val="20"/>
          <w:szCs w:val="20"/>
        </w:rPr>
        <w:t>“</w:t>
      </w:r>
      <w:r w:rsidRPr="00916321">
        <w:rPr>
          <w:rFonts w:cstheme="minorHAnsi"/>
          <w:i/>
          <w:iCs/>
          <w:kern w:val="0"/>
          <w:sz w:val="20"/>
          <w:szCs w:val="20"/>
        </w:rPr>
        <w:t>The powers not delegated to the United States by the Constitution, nor prohibited by it to the states, are reserved to the states respectively, or to the people.</w:t>
      </w:r>
      <w:r w:rsidRPr="00916321">
        <w:rPr>
          <w:rFonts w:cstheme="minorHAnsi"/>
          <w:i/>
          <w:iCs/>
          <w:kern w:val="0"/>
          <w:sz w:val="20"/>
          <w:szCs w:val="20"/>
        </w:rPr>
        <w:t>”</w:t>
      </w:r>
    </w:p>
    <w:p w14:paraId="7F77CCD6" w14:textId="77777777" w:rsidR="001B4B6F" w:rsidRDefault="001B4B6F" w:rsidP="003E38FD">
      <w:pPr>
        <w:autoSpaceDE w:val="0"/>
        <w:autoSpaceDN w:val="0"/>
        <w:adjustRightInd w:val="0"/>
        <w:spacing w:after="0" w:line="240" w:lineRule="auto"/>
        <w:jc w:val="both"/>
        <w:rPr>
          <w:rFonts w:cstheme="minorHAnsi"/>
          <w:kern w:val="0"/>
          <w:sz w:val="24"/>
          <w:szCs w:val="24"/>
        </w:rPr>
      </w:pPr>
    </w:p>
    <w:p w14:paraId="43B552EA" w14:textId="3CC2D4F4" w:rsidR="00E84C20" w:rsidRDefault="00E84C20" w:rsidP="00E84C20">
      <w:pPr>
        <w:autoSpaceDE w:val="0"/>
        <w:autoSpaceDN w:val="0"/>
        <w:adjustRightInd w:val="0"/>
        <w:spacing w:after="0" w:line="240" w:lineRule="auto"/>
        <w:jc w:val="both"/>
        <w:rPr>
          <w:rFonts w:cstheme="minorHAnsi"/>
          <w:kern w:val="0"/>
          <w:sz w:val="24"/>
          <w:szCs w:val="24"/>
        </w:rPr>
      </w:pPr>
      <w:r w:rsidRPr="003E38FD">
        <w:rPr>
          <w:rFonts w:cstheme="minorHAnsi"/>
          <w:b/>
          <w:bCs/>
          <w:kern w:val="0"/>
          <w:sz w:val="24"/>
          <w:szCs w:val="24"/>
        </w:rPr>
        <w:t xml:space="preserve">Please take further notice that </w:t>
      </w:r>
      <w:r w:rsidRPr="003E38FD">
        <w:rPr>
          <w:rFonts w:cstheme="minorHAnsi"/>
          <w:kern w:val="0"/>
          <w:sz w:val="24"/>
          <w:szCs w:val="24"/>
        </w:rPr>
        <w:t>it has been made completely clear in section 1101 (6)(d) of the 1935 Social Security Act that there was never an original intent for the Legislature to grant authority to take children against the parent's objections</w:t>
      </w:r>
      <w:r>
        <w:rPr>
          <w:rFonts w:cstheme="minorHAnsi"/>
          <w:kern w:val="0"/>
          <w:sz w:val="24"/>
          <w:szCs w:val="24"/>
        </w:rPr>
        <w:t>.</w:t>
      </w:r>
      <w:r w:rsidRPr="003E38FD">
        <w:rPr>
          <w:rFonts w:cstheme="minorHAnsi"/>
          <w:kern w:val="0"/>
          <w:sz w:val="24"/>
          <w:szCs w:val="24"/>
        </w:rPr>
        <w:t xml:space="preserve"> (see evidence below):</w:t>
      </w:r>
    </w:p>
    <w:p w14:paraId="1E3AAEDB" w14:textId="77777777" w:rsidR="00E84C20" w:rsidRPr="003E38FD" w:rsidRDefault="00E84C20" w:rsidP="00E84C20">
      <w:pPr>
        <w:autoSpaceDE w:val="0"/>
        <w:autoSpaceDN w:val="0"/>
        <w:adjustRightInd w:val="0"/>
        <w:spacing w:after="0" w:line="240" w:lineRule="auto"/>
        <w:jc w:val="both"/>
        <w:rPr>
          <w:rFonts w:cstheme="minorHAnsi"/>
          <w:kern w:val="0"/>
          <w:sz w:val="24"/>
          <w:szCs w:val="24"/>
        </w:rPr>
      </w:pPr>
    </w:p>
    <w:p w14:paraId="4C52C4D9" w14:textId="77777777" w:rsidR="00E84C20" w:rsidRPr="00284E57" w:rsidRDefault="00E84C20" w:rsidP="00E84C20">
      <w:pPr>
        <w:autoSpaceDE w:val="0"/>
        <w:autoSpaceDN w:val="0"/>
        <w:adjustRightInd w:val="0"/>
        <w:spacing w:after="0" w:line="240" w:lineRule="auto"/>
        <w:ind w:left="360" w:right="360"/>
        <w:jc w:val="both"/>
        <w:rPr>
          <w:rFonts w:cstheme="minorHAnsi"/>
          <w:b/>
          <w:bCs/>
          <w:i/>
          <w:iCs/>
          <w:kern w:val="0"/>
          <w:sz w:val="20"/>
          <w:szCs w:val="20"/>
        </w:rPr>
      </w:pPr>
      <w:r w:rsidRPr="00284E57">
        <w:rPr>
          <w:rFonts w:cstheme="minorHAnsi"/>
          <w:b/>
          <w:bCs/>
          <w:i/>
          <w:iCs/>
          <w:kern w:val="0"/>
          <w:sz w:val="20"/>
          <w:szCs w:val="20"/>
        </w:rPr>
        <w:t>1935 Social Security Act 1101 (6)(d) [Original Intent of Legislature]</w:t>
      </w:r>
    </w:p>
    <w:p w14:paraId="1E56A901" w14:textId="77777777" w:rsidR="00E84C20" w:rsidRPr="00284E57" w:rsidRDefault="00E84C20" w:rsidP="00E84C20">
      <w:pPr>
        <w:autoSpaceDE w:val="0"/>
        <w:autoSpaceDN w:val="0"/>
        <w:adjustRightInd w:val="0"/>
        <w:spacing w:after="0" w:line="240" w:lineRule="auto"/>
        <w:ind w:left="360" w:right="360"/>
        <w:jc w:val="both"/>
        <w:rPr>
          <w:rFonts w:cstheme="minorHAnsi"/>
          <w:i/>
          <w:iCs/>
          <w:kern w:val="0"/>
          <w:sz w:val="20"/>
          <w:szCs w:val="20"/>
        </w:rPr>
      </w:pPr>
      <w:r w:rsidRPr="00284E57">
        <w:rPr>
          <w:rFonts w:cstheme="minorHAnsi"/>
          <w:i/>
          <w:iCs/>
          <w:kern w:val="0"/>
          <w:sz w:val="20"/>
          <w:szCs w:val="20"/>
        </w:rPr>
        <w:t>(d) Nothing in this Act shall be construed as authorizing any Federal official, agent, or representative, in carrying out any of the provisions of this Act, to take charge of any child over the objection of either of the parents of such child, or of the person standing in loco parentis to such child.</w:t>
      </w:r>
    </w:p>
    <w:p w14:paraId="0D7EF88F" w14:textId="77777777" w:rsidR="00E84C20" w:rsidRDefault="00E84C20" w:rsidP="003E38FD">
      <w:pPr>
        <w:autoSpaceDE w:val="0"/>
        <w:autoSpaceDN w:val="0"/>
        <w:adjustRightInd w:val="0"/>
        <w:spacing w:after="0" w:line="240" w:lineRule="auto"/>
        <w:jc w:val="both"/>
        <w:rPr>
          <w:rFonts w:cstheme="minorHAnsi"/>
          <w:kern w:val="0"/>
          <w:sz w:val="24"/>
          <w:szCs w:val="24"/>
        </w:rPr>
      </w:pPr>
    </w:p>
    <w:p w14:paraId="192AC714" w14:textId="62740549" w:rsidR="003E38FD" w:rsidRPr="00E84C20" w:rsidRDefault="00E84C20" w:rsidP="003E38FD">
      <w:pPr>
        <w:autoSpaceDE w:val="0"/>
        <w:autoSpaceDN w:val="0"/>
        <w:adjustRightInd w:val="0"/>
        <w:spacing w:after="0" w:line="240" w:lineRule="auto"/>
        <w:jc w:val="both"/>
        <w:rPr>
          <w:rFonts w:cstheme="minorHAnsi"/>
          <w:kern w:val="0"/>
          <w:sz w:val="24"/>
          <w:szCs w:val="24"/>
        </w:rPr>
      </w:pPr>
      <w:r>
        <w:rPr>
          <w:rFonts w:cstheme="minorHAnsi"/>
          <w:b/>
          <w:bCs/>
          <w:kern w:val="0"/>
          <w:sz w:val="24"/>
          <w:szCs w:val="24"/>
        </w:rPr>
        <w:t xml:space="preserve">Please take notice that </w:t>
      </w:r>
      <w:r w:rsidR="004775D5">
        <w:rPr>
          <w:rFonts w:cstheme="minorHAnsi"/>
          <w:kern w:val="0"/>
          <w:sz w:val="24"/>
          <w:szCs w:val="24"/>
        </w:rPr>
        <w:t xml:space="preserve">government actors have established legislative tribunals in place of courts of record to deny the people their fundamental property and liberty interests, in violation of their trust indenture and beyond the confines of the constitution. They also engage in these power abuses </w:t>
      </w:r>
      <w:proofErr w:type="gramStart"/>
      <w:r w:rsidR="004775D5">
        <w:rPr>
          <w:rFonts w:cstheme="minorHAnsi"/>
          <w:kern w:val="0"/>
          <w:sz w:val="24"/>
          <w:szCs w:val="24"/>
        </w:rPr>
        <w:t>in order to</w:t>
      </w:r>
      <w:proofErr w:type="gramEnd"/>
      <w:r w:rsidR="004775D5">
        <w:rPr>
          <w:rFonts w:cstheme="minorHAnsi"/>
          <w:kern w:val="0"/>
          <w:sz w:val="24"/>
          <w:szCs w:val="24"/>
        </w:rPr>
        <w:t xml:space="preserve"> profit from these very federal programs.</w:t>
      </w:r>
    </w:p>
    <w:p w14:paraId="22D394C7" w14:textId="77777777" w:rsidR="00E84C20" w:rsidRPr="00E84C20" w:rsidRDefault="00E84C20" w:rsidP="003E38FD">
      <w:pPr>
        <w:autoSpaceDE w:val="0"/>
        <w:autoSpaceDN w:val="0"/>
        <w:adjustRightInd w:val="0"/>
        <w:spacing w:after="0" w:line="240" w:lineRule="auto"/>
        <w:jc w:val="both"/>
        <w:rPr>
          <w:rFonts w:cstheme="minorHAnsi"/>
          <w:kern w:val="0"/>
          <w:sz w:val="24"/>
          <w:szCs w:val="24"/>
        </w:rPr>
      </w:pPr>
    </w:p>
    <w:p w14:paraId="2E1D3125" w14:textId="1F1A5B24" w:rsidR="003E38FD" w:rsidRPr="004775D5" w:rsidRDefault="004775D5" w:rsidP="003E38FD">
      <w:pPr>
        <w:autoSpaceDE w:val="0"/>
        <w:autoSpaceDN w:val="0"/>
        <w:adjustRightInd w:val="0"/>
        <w:spacing w:after="0" w:line="240" w:lineRule="auto"/>
        <w:jc w:val="both"/>
        <w:rPr>
          <w:rFonts w:cstheme="minorHAnsi"/>
          <w:kern w:val="0"/>
          <w:sz w:val="24"/>
          <w:szCs w:val="24"/>
        </w:rPr>
      </w:pPr>
      <w:r>
        <w:rPr>
          <w:rFonts w:cstheme="minorHAnsi"/>
          <w:b/>
          <w:bCs/>
          <w:kern w:val="0"/>
          <w:sz w:val="24"/>
          <w:szCs w:val="24"/>
        </w:rPr>
        <w:t xml:space="preserve">Please take notice that </w:t>
      </w:r>
      <w:r w:rsidRPr="004775D5">
        <w:rPr>
          <w:rFonts w:cstheme="minorHAnsi"/>
          <w:kern w:val="0"/>
          <w:sz w:val="24"/>
          <w:szCs w:val="24"/>
        </w:rPr>
        <w:t xml:space="preserve">the people are grateful that the Supreme Court stopped the Chevron doctrine, allowing justice to be restored. This restoration of justice deters bureaucrats from inventing new and ridiculous plans as well as erroneous legal concepts </w:t>
      </w:r>
      <w:proofErr w:type="gramStart"/>
      <w:r w:rsidRPr="004775D5">
        <w:rPr>
          <w:rFonts w:cstheme="minorHAnsi"/>
          <w:kern w:val="0"/>
          <w:sz w:val="24"/>
          <w:szCs w:val="24"/>
        </w:rPr>
        <w:t>in an attempt to</w:t>
      </w:r>
      <w:proofErr w:type="gramEnd"/>
      <w:r w:rsidRPr="004775D5">
        <w:rPr>
          <w:rFonts w:cstheme="minorHAnsi"/>
          <w:kern w:val="0"/>
          <w:sz w:val="24"/>
          <w:szCs w:val="24"/>
        </w:rPr>
        <w:t xml:space="preserve"> rob the People of their property and rights.</w:t>
      </w:r>
    </w:p>
    <w:p w14:paraId="642FFD75" w14:textId="77777777" w:rsidR="003E38FD" w:rsidRPr="003E38FD" w:rsidRDefault="003E38FD" w:rsidP="003E38FD">
      <w:pPr>
        <w:autoSpaceDE w:val="0"/>
        <w:autoSpaceDN w:val="0"/>
        <w:adjustRightInd w:val="0"/>
        <w:spacing w:after="0" w:line="240" w:lineRule="auto"/>
        <w:jc w:val="both"/>
        <w:rPr>
          <w:rFonts w:cstheme="minorHAnsi"/>
          <w:kern w:val="0"/>
          <w:sz w:val="24"/>
          <w:szCs w:val="24"/>
        </w:rPr>
      </w:pPr>
    </w:p>
    <w:p w14:paraId="06AF0229" w14:textId="283BC876" w:rsidR="00954A03" w:rsidRDefault="003E38FD" w:rsidP="00954A03">
      <w:pPr>
        <w:autoSpaceDE w:val="0"/>
        <w:autoSpaceDN w:val="0"/>
        <w:adjustRightInd w:val="0"/>
        <w:spacing w:after="0" w:line="240" w:lineRule="auto"/>
        <w:jc w:val="both"/>
        <w:rPr>
          <w:rFonts w:cstheme="minorHAnsi"/>
          <w:i/>
          <w:iCs/>
          <w:kern w:val="0"/>
          <w:sz w:val="24"/>
          <w:szCs w:val="24"/>
        </w:rPr>
      </w:pPr>
      <w:r w:rsidRPr="003E38FD">
        <w:rPr>
          <w:rFonts w:cstheme="minorHAnsi"/>
          <w:b/>
          <w:bCs/>
          <w:kern w:val="0"/>
          <w:sz w:val="24"/>
          <w:szCs w:val="24"/>
        </w:rPr>
        <w:t xml:space="preserve">Please take notice that </w:t>
      </w:r>
      <w:r w:rsidR="00954A03" w:rsidRPr="00954A03">
        <w:rPr>
          <w:rFonts w:cstheme="minorHAnsi"/>
          <w:kern w:val="0"/>
          <w:sz w:val="24"/>
          <w:szCs w:val="24"/>
        </w:rPr>
        <w:t xml:space="preserve">the sole and only legitimate end of government is to secure </w:t>
      </w:r>
      <w:r w:rsidR="00F3707F">
        <w:rPr>
          <w:rFonts w:cstheme="minorHAnsi"/>
          <w:kern w:val="0"/>
          <w:sz w:val="24"/>
          <w:szCs w:val="24"/>
        </w:rPr>
        <w:t xml:space="preserve">the </w:t>
      </w:r>
      <w:r w:rsidR="00954A03" w:rsidRPr="00954A03">
        <w:rPr>
          <w:rFonts w:cstheme="minorHAnsi"/>
          <w:kern w:val="0"/>
          <w:sz w:val="24"/>
          <w:szCs w:val="24"/>
        </w:rPr>
        <w:t>natural rights</w:t>
      </w:r>
      <w:r w:rsidR="00F3707F">
        <w:rPr>
          <w:rFonts w:cstheme="minorHAnsi"/>
          <w:kern w:val="0"/>
          <w:sz w:val="24"/>
          <w:szCs w:val="24"/>
        </w:rPr>
        <w:t xml:space="preserve"> of the people</w:t>
      </w:r>
      <w:r w:rsidR="00954A03" w:rsidRPr="00954A03">
        <w:rPr>
          <w:rFonts w:cstheme="minorHAnsi"/>
          <w:kern w:val="0"/>
          <w:sz w:val="24"/>
          <w:szCs w:val="24"/>
        </w:rPr>
        <w:t xml:space="preserve"> and every other function is usurpation and oppression; For when those in a limited government, go beyond the bounds that the Constitution sets for their powers, every act is an instance of usurpation against the sovereignty of the people and therefore treason. </w:t>
      </w:r>
      <w:r w:rsidR="00954A03" w:rsidRPr="00954A03">
        <w:rPr>
          <w:rFonts w:cstheme="minorHAnsi"/>
          <w:i/>
          <w:iCs/>
          <w:kern w:val="0"/>
          <w:sz w:val="24"/>
          <w:szCs w:val="24"/>
        </w:rPr>
        <w:t>(The following authorities are cited below:)</w:t>
      </w:r>
    </w:p>
    <w:p w14:paraId="50705072" w14:textId="77777777" w:rsidR="00954A03" w:rsidRPr="00954A03" w:rsidRDefault="00954A03" w:rsidP="00954A03">
      <w:pPr>
        <w:autoSpaceDE w:val="0"/>
        <w:autoSpaceDN w:val="0"/>
        <w:adjustRightInd w:val="0"/>
        <w:spacing w:after="0" w:line="240" w:lineRule="auto"/>
        <w:jc w:val="both"/>
        <w:rPr>
          <w:rFonts w:cstheme="minorHAnsi"/>
          <w:i/>
          <w:iCs/>
          <w:kern w:val="0"/>
          <w:sz w:val="24"/>
          <w:szCs w:val="24"/>
        </w:rPr>
      </w:pPr>
    </w:p>
    <w:p w14:paraId="02F2A3D5" w14:textId="77777777" w:rsidR="00954A03" w:rsidRPr="00954A03" w:rsidRDefault="00954A03" w:rsidP="00954A03">
      <w:pPr>
        <w:autoSpaceDE w:val="0"/>
        <w:autoSpaceDN w:val="0"/>
        <w:adjustRightInd w:val="0"/>
        <w:spacing w:after="0" w:line="240" w:lineRule="auto"/>
        <w:ind w:left="360" w:right="360"/>
        <w:jc w:val="both"/>
        <w:rPr>
          <w:rFonts w:cstheme="minorHAnsi"/>
          <w:b/>
          <w:bCs/>
          <w:i/>
          <w:iCs/>
          <w:kern w:val="0"/>
          <w:sz w:val="20"/>
          <w:szCs w:val="20"/>
        </w:rPr>
      </w:pPr>
      <w:r w:rsidRPr="00954A03">
        <w:rPr>
          <w:rFonts w:cstheme="minorHAnsi"/>
          <w:b/>
          <w:bCs/>
          <w:i/>
          <w:iCs/>
          <w:kern w:val="0"/>
          <w:sz w:val="20"/>
          <w:szCs w:val="20"/>
        </w:rPr>
        <w:t xml:space="preserve">“Objective of government. </w:t>
      </w:r>
      <w:r w:rsidRPr="00954A03">
        <w:rPr>
          <w:rFonts w:cstheme="minorHAnsi"/>
          <w:i/>
          <w:iCs/>
          <w:kern w:val="0"/>
          <w:sz w:val="20"/>
          <w:szCs w:val="20"/>
        </w:rPr>
        <w:t>That the sole object and only legitimate end of government is to protect the citizen in the enjoyment of life, liberty, and property, and when the government assumes other functions, it is usurpation and oppression.”</w:t>
      </w:r>
      <w:r w:rsidRPr="00954A03">
        <w:rPr>
          <w:rFonts w:cstheme="minorHAnsi"/>
          <w:b/>
          <w:bCs/>
          <w:i/>
          <w:iCs/>
          <w:kern w:val="0"/>
          <w:sz w:val="20"/>
          <w:szCs w:val="20"/>
        </w:rPr>
        <w:t xml:space="preserve"> Alabama Constitution, Article I, § 35</w:t>
      </w:r>
    </w:p>
    <w:p w14:paraId="6D9734C2" w14:textId="77777777" w:rsidR="00954A03" w:rsidRPr="00954A03" w:rsidRDefault="00954A03" w:rsidP="00954A03">
      <w:pPr>
        <w:autoSpaceDE w:val="0"/>
        <w:autoSpaceDN w:val="0"/>
        <w:adjustRightInd w:val="0"/>
        <w:spacing w:after="0" w:line="240" w:lineRule="auto"/>
        <w:ind w:left="360" w:right="360"/>
        <w:jc w:val="both"/>
        <w:rPr>
          <w:rFonts w:cstheme="minorHAnsi"/>
          <w:b/>
          <w:bCs/>
          <w:i/>
          <w:iCs/>
          <w:kern w:val="0"/>
          <w:sz w:val="20"/>
          <w:szCs w:val="20"/>
        </w:rPr>
      </w:pPr>
    </w:p>
    <w:p w14:paraId="3183DA0D" w14:textId="77777777" w:rsidR="00954A03" w:rsidRPr="00954A03" w:rsidRDefault="00954A03" w:rsidP="00954A03">
      <w:pPr>
        <w:autoSpaceDE w:val="0"/>
        <w:autoSpaceDN w:val="0"/>
        <w:adjustRightInd w:val="0"/>
        <w:spacing w:after="0" w:line="240" w:lineRule="auto"/>
        <w:ind w:left="360" w:right="360"/>
        <w:jc w:val="both"/>
        <w:rPr>
          <w:rFonts w:cstheme="minorHAnsi"/>
          <w:i/>
          <w:iCs/>
          <w:kern w:val="0"/>
          <w:sz w:val="20"/>
          <w:szCs w:val="20"/>
        </w:rPr>
      </w:pPr>
      <w:r w:rsidRPr="00954A03">
        <w:rPr>
          <w:rFonts w:cstheme="minorHAnsi"/>
          <w:b/>
          <w:bCs/>
          <w:i/>
          <w:iCs/>
          <w:kern w:val="0"/>
          <w:sz w:val="20"/>
          <w:szCs w:val="20"/>
        </w:rPr>
        <w:t>Tucker Blackstone Vol. 1 Appendix Note B [Section 3] 1803</w:t>
      </w:r>
      <w:r w:rsidRPr="00954A03">
        <w:rPr>
          <w:rFonts w:cstheme="minorHAnsi"/>
          <w:i/>
          <w:iCs/>
          <w:kern w:val="0"/>
          <w:sz w:val="20"/>
          <w:szCs w:val="20"/>
        </w:rPr>
        <w:t xml:space="preserve"> “If in a limited government, the public functionaries exceed the limits which the constitution prescribes to their powers, every act is an act of usurpation in the government, and, as such, treason against the sovereignty of the people.”</w:t>
      </w:r>
    </w:p>
    <w:p w14:paraId="316820AF" w14:textId="77777777" w:rsidR="00954A03" w:rsidRPr="00954A03" w:rsidRDefault="00954A03" w:rsidP="00954A03">
      <w:pPr>
        <w:autoSpaceDE w:val="0"/>
        <w:autoSpaceDN w:val="0"/>
        <w:adjustRightInd w:val="0"/>
        <w:spacing w:after="0" w:line="240" w:lineRule="auto"/>
        <w:ind w:left="360" w:right="360"/>
        <w:jc w:val="both"/>
        <w:rPr>
          <w:rFonts w:cstheme="minorHAnsi"/>
          <w:i/>
          <w:iCs/>
          <w:kern w:val="0"/>
          <w:sz w:val="20"/>
          <w:szCs w:val="20"/>
        </w:rPr>
      </w:pPr>
    </w:p>
    <w:p w14:paraId="54CC1183" w14:textId="77777777" w:rsidR="00954A03" w:rsidRPr="00954A03" w:rsidRDefault="00954A03" w:rsidP="00954A03">
      <w:pPr>
        <w:autoSpaceDE w:val="0"/>
        <w:autoSpaceDN w:val="0"/>
        <w:adjustRightInd w:val="0"/>
        <w:spacing w:after="0" w:line="240" w:lineRule="auto"/>
        <w:ind w:left="360" w:right="360"/>
        <w:jc w:val="both"/>
        <w:rPr>
          <w:rFonts w:cstheme="minorHAnsi"/>
          <w:b/>
          <w:bCs/>
          <w:i/>
          <w:iCs/>
          <w:kern w:val="0"/>
          <w:sz w:val="20"/>
          <w:szCs w:val="20"/>
        </w:rPr>
      </w:pPr>
      <w:r w:rsidRPr="00954A03">
        <w:rPr>
          <w:rFonts w:cstheme="minorHAnsi"/>
          <w:b/>
          <w:bCs/>
          <w:i/>
          <w:iCs/>
          <w:kern w:val="0"/>
          <w:sz w:val="20"/>
          <w:szCs w:val="20"/>
        </w:rPr>
        <w:t xml:space="preserve">Maxim of Law 51r. </w:t>
      </w:r>
      <w:r w:rsidRPr="00954A03">
        <w:rPr>
          <w:rFonts w:cstheme="minorHAnsi"/>
          <w:i/>
          <w:iCs/>
          <w:kern w:val="0"/>
          <w:sz w:val="20"/>
          <w:szCs w:val="20"/>
        </w:rPr>
        <w:t>“As usurpation is the exercise of power, which another has a right to; so, tyranny is the exercise of power beyond right, which nobody can have a right to.”</w:t>
      </w:r>
      <w:r w:rsidRPr="00954A03">
        <w:rPr>
          <w:rFonts w:cstheme="minorHAnsi"/>
          <w:b/>
          <w:bCs/>
          <w:i/>
          <w:iCs/>
          <w:kern w:val="0"/>
          <w:sz w:val="20"/>
          <w:szCs w:val="20"/>
        </w:rPr>
        <w:t xml:space="preserve"> Locke, Treat. 2, 18, 199.</w:t>
      </w:r>
    </w:p>
    <w:p w14:paraId="37C68989" w14:textId="77777777" w:rsidR="00954A03" w:rsidRDefault="00954A03" w:rsidP="00954A03">
      <w:pPr>
        <w:autoSpaceDE w:val="0"/>
        <w:autoSpaceDN w:val="0"/>
        <w:adjustRightInd w:val="0"/>
        <w:spacing w:after="0" w:line="240" w:lineRule="auto"/>
        <w:jc w:val="both"/>
        <w:rPr>
          <w:rFonts w:cstheme="minorHAnsi"/>
          <w:b/>
          <w:bCs/>
          <w:kern w:val="0"/>
          <w:sz w:val="24"/>
          <w:szCs w:val="24"/>
        </w:rPr>
      </w:pPr>
    </w:p>
    <w:p w14:paraId="78816E8D" w14:textId="187B19D3" w:rsidR="00F3707F" w:rsidRDefault="00F3707F" w:rsidP="00F3707F">
      <w:pPr>
        <w:autoSpaceDE w:val="0"/>
        <w:autoSpaceDN w:val="0"/>
        <w:adjustRightInd w:val="0"/>
        <w:spacing w:after="0" w:line="240" w:lineRule="auto"/>
        <w:jc w:val="both"/>
        <w:rPr>
          <w:rFonts w:cstheme="minorHAnsi"/>
          <w:i/>
          <w:iCs/>
          <w:kern w:val="0"/>
          <w:sz w:val="24"/>
          <w:szCs w:val="24"/>
        </w:rPr>
      </w:pPr>
      <w:r w:rsidRPr="00F3707F">
        <w:rPr>
          <w:rFonts w:cstheme="minorHAnsi"/>
          <w:b/>
          <w:bCs/>
          <w:kern w:val="0"/>
          <w:sz w:val="24"/>
          <w:szCs w:val="24"/>
        </w:rPr>
        <w:t xml:space="preserve">Please take note that </w:t>
      </w:r>
      <w:r w:rsidRPr="00F3707F">
        <w:rPr>
          <w:rFonts w:cstheme="minorHAnsi"/>
          <w:kern w:val="0"/>
          <w:sz w:val="24"/>
          <w:szCs w:val="24"/>
        </w:rPr>
        <w:t xml:space="preserve">every member of the government, whether they are appointed or elected, is a trustee and servant of the people and is, by implied or expressed contract, obligated by oath or affirmation to defend the Constitutions of the United States and their State in a manner that </w:t>
      </w:r>
      <w:r w:rsidRPr="00F3707F">
        <w:rPr>
          <w:rFonts w:cstheme="minorHAnsi"/>
          <w:kern w:val="0"/>
          <w:sz w:val="24"/>
          <w:szCs w:val="24"/>
        </w:rPr>
        <w:lastRenderedPageBreak/>
        <w:t xml:space="preserve">is most consistent with and binding on their conscience from enemies of the republic, both domestic and foreign.  </w:t>
      </w:r>
      <w:r w:rsidRPr="00F3707F">
        <w:rPr>
          <w:rFonts w:cstheme="minorHAnsi"/>
          <w:i/>
          <w:iCs/>
          <w:kern w:val="0"/>
          <w:sz w:val="24"/>
          <w:szCs w:val="24"/>
        </w:rPr>
        <w:t xml:space="preserve">(The following authorities are cited below:) </w:t>
      </w:r>
    </w:p>
    <w:p w14:paraId="56C685B2" w14:textId="77777777" w:rsidR="00F3707F" w:rsidRPr="00F3707F" w:rsidRDefault="00F3707F" w:rsidP="00F3707F">
      <w:pPr>
        <w:autoSpaceDE w:val="0"/>
        <w:autoSpaceDN w:val="0"/>
        <w:adjustRightInd w:val="0"/>
        <w:spacing w:after="0" w:line="240" w:lineRule="auto"/>
        <w:jc w:val="both"/>
        <w:rPr>
          <w:rFonts w:cstheme="minorHAnsi"/>
          <w:i/>
          <w:iCs/>
          <w:kern w:val="0"/>
          <w:sz w:val="24"/>
          <w:szCs w:val="24"/>
        </w:rPr>
      </w:pPr>
    </w:p>
    <w:p w14:paraId="30929F44" w14:textId="5639A297" w:rsidR="003E38FD" w:rsidRPr="00F3707F" w:rsidRDefault="00F3707F" w:rsidP="00F3707F">
      <w:pPr>
        <w:autoSpaceDE w:val="0"/>
        <w:autoSpaceDN w:val="0"/>
        <w:adjustRightInd w:val="0"/>
        <w:spacing w:after="0" w:line="240" w:lineRule="auto"/>
        <w:ind w:left="360" w:right="360"/>
        <w:jc w:val="both"/>
        <w:rPr>
          <w:rFonts w:cstheme="minorHAnsi"/>
          <w:b/>
          <w:bCs/>
          <w:i/>
          <w:iCs/>
          <w:kern w:val="0"/>
          <w:sz w:val="20"/>
          <w:szCs w:val="20"/>
        </w:rPr>
      </w:pPr>
      <w:r w:rsidRPr="00F3707F">
        <w:rPr>
          <w:rFonts w:cstheme="minorHAnsi"/>
          <w:b/>
          <w:bCs/>
          <w:i/>
          <w:iCs/>
          <w:kern w:val="0"/>
          <w:sz w:val="20"/>
          <w:szCs w:val="20"/>
        </w:rPr>
        <w:t xml:space="preserve">Maxim of Law </w:t>
      </w:r>
      <w:r w:rsidRPr="00F3707F">
        <w:rPr>
          <w:rFonts w:cstheme="minorHAnsi"/>
          <w:i/>
          <w:iCs/>
          <w:kern w:val="0"/>
          <w:sz w:val="20"/>
          <w:szCs w:val="20"/>
        </w:rPr>
        <w:t xml:space="preserve">“There is no stronger link or bond between men than an oath.” </w:t>
      </w:r>
      <w:r w:rsidRPr="00F3707F">
        <w:rPr>
          <w:rFonts w:cstheme="minorHAnsi"/>
          <w:b/>
          <w:bCs/>
          <w:i/>
          <w:iCs/>
          <w:kern w:val="0"/>
          <w:sz w:val="20"/>
          <w:szCs w:val="20"/>
        </w:rPr>
        <w:t>Jenk. Cent. Cas. 126; Id. P. 126, case 54.</w:t>
      </w:r>
    </w:p>
    <w:p w14:paraId="52E886D4" w14:textId="77777777" w:rsidR="00F3707F" w:rsidRDefault="00F3707F" w:rsidP="00F3707F">
      <w:pPr>
        <w:autoSpaceDE w:val="0"/>
        <w:autoSpaceDN w:val="0"/>
        <w:adjustRightInd w:val="0"/>
        <w:spacing w:after="0" w:line="240" w:lineRule="auto"/>
        <w:ind w:left="360" w:right="360"/>
        <w:jc w:val="both"/>
        <w:rPr>
          <w:rFonts w:cstheme="minorHAnsi"/>
          <w:i/>
          <w:iCs/>
          <w:kern w:val="0"/>
        </w:rPr>
      </w:pPr>
    </w:p>
    <w:p w14:paraId="014AF1AE" w14:textId="1BF71C7C" w:rsidR="00F3707F" w:rsidRPr="00F3707F" w:rsidRDefault="00F3707F" w:rsidP="00F3707F">
      <w:pPr>
        <w:autoSpaceDE w:val="0"/>
        <w:autoSpaceDN w:val="0"/>
        <w:adjustRightInd w:val="0"/>
        <w:spacing w:after="0" w:line="240" w:lineRule="auto"/>
        <w:jc w:val="both"/>
        <w:rPr>
          <w:rFonts w:cstheme="minorHAnsi"/>
          <w:i/>
          <w:iCs/>
          <w:kern w:val="0"/>
          <w:sz w:val="24"/>
          <w:szCs w:val="24"/>
        </w:rPr>
      </w:pPr>
      <w:r w:rsidRPr="00F3707F">
        <w:rPr>
          <w:rFonts w:cstheme="minorHAnsi"/>
          <w:b/>
          <w:bCs/>
          <w:kern w:val="0"/>
          <w:sz w:val="24"/>
          <w:szCs w:val="24"/>
        </w:rPr>
        <w:t xml:space="preserve">Please take notice that </w:t>
      </w:r>
      <w:r w:rsidRPr="00F3707F">
        <w:rPr>
          <w:rFonts w:cstheme="minorHAnsi"/>
          <w:kern w:val="0"/>
          <w:sz w:val="24"/>
          <w:szCs w:val="24"/>
        </w:rPr>
        <w:t>it is the people alone who have an incontestable, unalienable, and indefeasible right to institute government and to reform, alter, or completely change it when the public's protection, safety, prosperity, and happiness so demand it; and it is our right to instruct our representatives and make the expression of our voices and opinions heard, which is essential to the operation of a just, equal and representative system.</w:t>
      </w:r>
      <w:r w:rsidRPr="00F3707F">
        <w:rPr>
          <w:rFonts w:cstheme="minorHAnsi"/>
          <w:i/>
          <w:iCs/>
          <w:kern w:val="0"/>
          <w:sz w:val="24"/>
          <w:szCs w:val="24"/>
        </w:rPr>
        <w:t xml:space="preserve"> (The following authorities are cited below:</w:t>
      </w:r>
      <w:r w:rsidR="008F4C1E">
        <w:rPr>
          <w:rFonts w:cstheme="minorHAnsi"/>
          <w:i/>
          <w:iCs/>
          <w:kern w:val="0"/>
          <w:sz w:val="24"/>
          <w:szCs w:val="24"/>
        </w:rPr>
        <w:t>)</w:t>
      </w:r>
    </w:p>
    <w:p w14:paraId="62F9FDAA" w14:textId="77777777" w:rsidR="00F3707F" w:rsidRDefault="00F3707F" w:rsidP="00F3707F">
      <w:pPr>
        <w:autoSpaceDE w:val="0"/>
        <w:autoSpaceDN w:val="0"/>
        <w:adjustRightInd w:val="0"/>
        <w:spacing w:after="0" w:line="240" w:lineRule="auto"/>
        <w:ind w:left="450" w:right="360"/>
        <w:jc w:val="both"/>
        <w:rPr>
          <w:rFonts w:cstheme="minorHAnsi"/>
          <w:b/>
          <w:bCs/>
          <w:i/>
          <w:iCs/>
          <w:kern w:val="0"/>
          <w:sz w:val="20"/>
          <w:szCs w:val="20"/>
        </w:rPr>
      </w:pPr>
      <w:r w:rsidRPr="00F3707F">
        <w:rPr>
          <w:rFonts w:cstheme="minorHAnsi"/>
          <w:i/>
          <w:iCs/>
          <w:kern w:val="0"/>
          <w:sz w:val="20"/>
          <w:szCs w:val="20"/>
        </w:rPr>
        <w:t xml:space="preserve">“The people have a right, in an orderly and peaceable manner, to assemble to consult upon the common good; give instructions to their representatives, and to request of the legislative body, by the way of addresses, petitions, or remonstrances, redress of the wrongs done them, and of the grievances they suffer.” </w:t>
      </w:r>
      <w:r w:rsidRPr="00F3707F">
        <w:rPr>
          <w:rFonts w:cstheme="minorHAnsi"/>
          <w:b/>
          <w:bCs/>
          <w:i/>
          <w:iCs/>
          <w:kern w:val="0"/>
          <w:sz w:val="20"/>
          <w:szCs w:val="20"/>
        </w:rPr>
        <w:t>Massachusetts Constitution, Part the First, Article XIX</w:t>
      </w:r>
    </w:p>
    <w:p w14:paraId="321663E2" w14:textId="77777777" w:rsidR="00F3707F" w:rsidRDefault="00F3707F" w:rsidP="00F3707F">
      <w:pPr>
        <w:autoSpaceDE w:val="0"/>
        <w:autoSpaceDN w:val="0"/>
        <w:adjustRightInd w:val="0"/>
        <w:spacing w:after="0" w:line="240" w:lineRule="auto"/>
        <w:ind w:left="450" w:right="360"/>
        <w:jc w:val="both"/>
        <w:rPr>
          <w:rFonts w:cstheme="minorHAnsi"/>
          <w:b/>
          <w:bCs/>
          <w:i/>
          <w:iCs/>
          <w:kern w:val="0"/>
          <w:sz w:val="20"/>
          <w:szCs w:val="20"/>
        </w:rPr>
      </w:pPr>
    </w:p>
    <w:p w14:paraId="796DE370" w14:textId="2B8540DF" w:rsidR="00F3707F" w:rsidRDefault="00F3707F" w:rsidP="00F3707F">
      <w:pPr>
        <w:autoSpaceDE w:val="0"/>
        <w:autoSpaceDN w:val="0"/>
        <w:adjustRightInd w:val="0"/>
        <w:spacing w:after="0" w:line="240" w:lineRule="auto"/>
        <w:ind w:left="450" w:right="360"/>
        <w:jc w:val="both"/>
        <w:rPr>
          <w:rFonts w:cstheme="minorHAnsi"/>
          <w:b/>
          <w:bCs/>
          <w:i/>
          <w:iCs/>
          <w:kern w:val="0"/>
          <w:sz w:val="20"/>
          <w:szCs w:val="20"/>
        </w:rPr>
      </w:pPr>
      <w:r w:rsidRPr="00F3707F">
        <w:rPr>
          <w:rFonts w:cstheme="minorHAnsi"/>
          <w:b/>
          <w:bCs/>
          <w:i/>
          <w:iCs/>
          <w:kern w:val="0"/>
          <w:sz w:val="20"/>
          <w:szCs w:val="20"/>
        </w:rPr>
        <w:t xml:space="preserve">Maxim of Law 11a. </w:t>
      </w:r>
      <w:r w:rsidRPr="00F3707F">
        <w:rPr>
          <w:rFonts w:cstheme="minorHAnsi"/>
          <w:i/>
          <w:iCs/>
          <w:kern w:val="0"/>
          <w:sz w:val="20"/>
          <w:szCs w:val="20"/>
        </w:rPr>
        <w:t>“A delegated power cannot be again delegated.”</w:t>
      </w:r>
      <w:r w:rsidRPr="00F3707F">
        <w:rPr>
          <w:rFonts w:cstheme="minorHAnsi"/>
          <w:b/>
          <w:bCs/>
          <w:i/>
          <w:iCs/>
          <w:kern w:val="0"/>
          <w:sz w:val="20"/>
          <w:szCs w:val="20"/>
        </w:rPr>
        <w:t xml:space="preserve"> 2 Inst. 597; Black’s, 2d. 347; 2 </w:t>
      </w:r>
      <w:proofErr w:type="spellStart"/>
      <w:r w:rsidRPr="00F3707F">
        <w:rPr>
          <w:rFonts w:cstheme="minorHAnsi"/>
          <w:b/>
          <w:bCs/>
          <w:i/>
          <w:iCs/>
          <w:kern w:val="0"/>
          <w:sz w:val="20"/>
          <w:szCs w:val="20"/>
        </w:rPr>
        <w:t>Bouv</w:t>
      </w:r>
      <w:proofErr w:type="spellEnd"/>
      <w:r w:rsidRPr="00F3707F">
        <w:rPr>
          <w:rFonts w:cstheme="minorHAnsi"/>
          <w:b/>
          <w:bCs/>
          <w:i/>
          <w:iCs/>
          <w:kern w:val="0"/>
          <w:sz w:val="20"/>
          <w:szCs w:val="20"/>
        </w:rPr>
        <w:t>. Inst. n. 1300.</w:t>
      </w:r>
    </w:p>
    <w:p w14:paraId="0B72D54F" w14:textId="77777777" w:rsidR="00F3707F" w:rsidRDefault="00F3707F" w:rsidP="00F3707F">
      <w:pPr>
        <w:autoSpaceDE w:val="0"/>
        <w:autoSpaceDN w:val="0"/>
        <w:adjustRightInd w:val="0"/>
        <w:spacing w:after="0" w:line="240" w:lineRule="auto"/>
        <w:jc w:val="both"/>
        <w:rPr>
          <w:rFonts w:cstheme="minorHAnsi"/>
          <w:b/>
          <w:bCs/>
          <w:kern w:val="0"/>
          <w:sz w:val="24"/>
          <w:szCs w:val="24"/>
        </w:rPr>
      </w:pPr>
    </w:p>
    <w:p w14:paraId="708D07FA" w14:textId="7B99A4F0" w:rsidR="003E38FD" w:rsidRDefault="003E38FD" w:rsidP="00F3707F">
      <w:pPr>
        <w:autoSpaceDE w:val="0"/>
        <w:autoSpaceDN w:val="0"/>
        <w:adjustRightInd w:val="0"/>
        <w:spacing w:after="0" w:line="240" w:lineRule="auto"/>
        <w:jc w:val="both"/>
        <w:rPr>
          <w:rFonts w:cstheme="minorHAnsi"/>
          <w:kern w:val="0"/>
          <w:sz w:val="24"/>
          <w:szCs w:val="24"/>
        </w:rPr>
      </w:pPr>
      <w:r w:rsidRPr="003E38FD">
        <w:rPr>
          <w:rFonts w:cstheme="minorHAnsi"/>
          <w:b/>
          <w:bCs/>
          <w:kern w:val="0"/>
          <w:sz w:val="24"/>
          <w:szCs w:val="24"/>
        </w:rPr>
        <w:t xml:space="preserve">Please take notice that </w:t>
      </w:r>
      <w:r w:rsidR="003C41FD" w:rsidRPr="003C41FD">
        <w:rPr>
          <w:rFonts w:eastAsia="Arial" w:cstheme="minorHAnsi"/>
          <w:sz w:val="24"/>
          <w:szCs w:val="24"/>
        </w:rPr>
        <w:t>w</w:t>
      </w:r>
      <w:r w:rsidR="003C41FD" w:rsidRPr="003C41FD">
        <w:rPr>
          <w:rFonts w:eastAsia="Arial" w:cstheme="minorHAnsi"/>
          <w:sz w:val="24"/>
          <w:szCs w:val="24"/>
        </w:rPr>
        <w:t xml:space="preserve">hen the government acts contrary to the trust reposed in them by making themselves </w:t>
      </w:r>
      <w:proofErr w:type="gramStart"/>
      <w:r w:rsidR="00E84C20">
        <w:rPr>
          <w:rFonts w:eastAsia="Arial" w:cstheme="minorHAnsi"/>
          <w:sz w:val="24"/>
          <w:szCs w:val="24"/>
        </w:rPr>
        <w:t>masters</w:t>
      </w:r>
      <w:proofErr w:type="gramEnd"/>
      <w:r w:rsidR="003C41FD" w:rsidRPr="003C41FD">
        <w:rPr>
          <w:rFonts w:eastAsia="Arial" w:cstheme="minorHAnsi"/>
          <w:sz w:val="24"/>
          <w:szCs w:val="24"/>
        </w:rPr>
        <w:t xml:space="preserve"> or arbitrary disposers of the lives, liberties, or fortunes of the people, that government is therefore dissolved; For the society can never, by the fault of another, lose the native and original right it has to preserve itself. The state of mankind is not so miserable that they are not capable of using this remedy till it is too late to look for any.</w:t>
      </w:r>
      <w:r w:rsidRPr="003E38FD">
        <w:rPr>
          <w:rFonts w:cstheme="minorHAnsi"/>
          <w:kern w:val="0"/>
          <w:sz w:val="24"/>
          <w:szCs w:val="24"/>
        </w:rPr>
        <w:t xml:space="preserve"> </w:t>
      </w:r>
      <w:r w:rsidR="003C41FD" w:rsidRPr="003C41FD">
        <w:rPr>
          <w:rFonts w:cstheme="minorHAnsi"/>
          <w:i/>
          <w:iCs/>
          <w:kern w:val="0"/>
          <w:sz w:val="24"/>
          <w:szCs w:val="24"/>
        </w:rPr>
        <w:t>(The following authorities are cited below:)</w:t>
      </w:r>
    </w:p>
    <w:p w14:paraId="462FF634" w14:textId="77777777" w:rsidR="003E38FD" w:rsidRPr="003E38FD" w:rsidRDefault="003E38FD" w:rsidP="003E38FD">
      <w:pPr>
        <w:autoSpaceDE w:val="0"/>
        <w:autoSpaceDN w:val="0"/>
        <w:adjustRightInd w:val="0"/>
        <w:spacing w:after="0" w:line="240" w:lineRule="auto"/>
        <w:jc w:val="both"/>
        <w:rPr>
          <w:rFonts w:cstheme="minorHAnsi"/>
          <w:kern w:val="0"/>
          <w:sz w:val="24"/>
          <w:szCs w:val="24"/>
        </w:rPr>
      </w:pPr>
    </w:p>
    <w:p w14:paraId="6D77FAC1" w14:textId="77777777" w:rsidR="003E38FD" w:rsidRPr="00284E57" w:rsidRDefault="003E38FD" w:rsidP="00284E57">
      <w:pPr>
        <w:autoSpaceDE w:val="0"/>
        <w:autoSpaceDN w:val="0"/>
        <w:adjustRightInd w:val="0"/>
        <w:spacing w:after="0" w:line="240" w:lineRule="auto"/>
        <w:ind w:left="360" w:right="360"/>
        <w:jc w:val="both"/>
        <w:rPr>
          <w:rFonts w:cstheme="minorHAnsi"/>
          <w:i/>
          <w:iCs/>
          <w:kern w:val="0"/>
          <w:sz w:val="20"/>
          <w:szCs w:val="20"/>
        </w:rPr>
      </w:pPr>
      <w:r w:rsidRPr="00284E57">
        <w:rPr>
          <w:rFonts w:cstheme="minorHAnsi"/>
          <w:b/>
          <w:bCs/>
          <w:i/>
          <w:iCs/>
          <w:kern w:val="0"/>
          <w:sz w:val="20"/>
          <w:szCs w:val="20"/>
        </w:rPr>
        <w:t>Two Treatises of Government by John Locke</w:t>
      </w:r>
      <w:r w:rsidRPr="00284E57">
        <w:rPr>
          <w:rFonts w:cstheme="minorHAnsi"/>
          <w:i/>
          <w:iCs/>
          <w:kern w:val="0"/>
          <w:sz w:val="20"/>
          <w:szCs w:val="20"/>
        </w:rPr>
        <w:t>:</w:t>
      </w:r>
    </w:p>
    <w:p w14:paraId="5D2C1A96" w14:textId="52DF5CF6" w:rsidR="00284E57" w:rsidRPr="00284E57" w:rsidRDefault="003E38FD" w:rsidP="00284E57">
      <w:pPr>
        <w:autoSpaceDE w:val="0"/>
        <w:autoSpaceDN w:val="0"/>
        <w:adjustRightInd w:val="0"/>
        <w:spacing w:after="0" w:line="240" w:lineRule="auto"/>
        <w:ind w:left="360" w:right="360"/>
        <w:jc w:val="both"/>
        <w:rPr>
          <w:rFonts w:cstheme="minorHAnsi"/>
          <w:i/>
          <w:iCs/>
          <w:kern w:val="0"/>
          <w:sz w:val="20"/>
          <w:szCs w:val="20"/>
        </w:rPr>
      </w:pPr>
      <w:r w:rsidRPr="00284E57">
        <w:rPr>
          <w:rFonts w:cstheme="minorHAnsi"/>
          <w:b/>
          <w:bCs/>
          <w:i/>
          <w:iCs/>
          <w:kern w:val="0"/>
          <w:sz w:val="20"/>
          <w:szCs w:val="20"/>
        </w:rPr>
        <w:t xml:space="preserve">Section 221. </w:t>
      </w:r>
      <w:r w:rsidRPr="00284E57">
        <w:rPr>
          <w:rFonts w:cstheme="minorHAnsi"/>
          <w:i/>
          <w:iCs/>
          <w:kern w:val="0"/>
          <w:sz w:val="20"/>
          <w:szCs w:val="20"/>
        </w:rPr>
        <w:t>“There is, therefore, secondly, another way whereby governments are dissolved,</w:t>
      </w:r>
      <w:r w:rsidR="00284E57" w:rsidRPr="00284E57">
        <w:rPr>
          <w:rFonts w:cstheme="minorHAnsi"/>
          <w:i/>
          <w:iCs/>
          <w:kern w:val="0"/>
          <w:sz w:val="20"/>
          <w:szCs w:val="20"/>
        </w:rPr>
        <w:t xml:space="preserve"> </w:t>
      </w:r>
      <w:r w:rsidRPr="00284E57">
        <w:rPr>
          <w:rFonts w:cstheme="minorHAnsi"/>
          <w:i/>
          <w:iCs/>
          <w:kern w:val="0"/>
          <w:sz w:val="20"/>
          <w:szCs w:val="20"/>
        </w:rPr>
        <w:t xml:space="preserve">and that is, when the legislative, or the prince, either of them, act contrary to their trust. </w:t>
      </w:r>
      <w:r w:rsidRPr="00284E57">
        <w:rPr>
          <w:rFonts w:cstheme="minorHAnsi"/>
          <w:b/>
          <w:bCs/>
          <w:i/>
          <w:iCs/>
          <w:kern w:val="0"/>
          <w:sz w:val="20"/>
          <w:szCs w:val="20"/>
        </w:rPr>
        <w:t>First,</w:t>
      </w:r>
      <w:r w:rsidR="00284E57" w:rsidRPr="00284E57">
        <w:rPr>
          <w:rFonts w:cstheme="minorHAnsi"/>
          <w:b/>
          <w:bCs/>
          <w:i/>
          <w:iCs/>
          <w:kern w:val="0"/>
          <w:sz w:val="20"/>
          <w:szCs w:val="20"/>
        </w:rPr>
        <w:t xml:space="preserve"> </w:t>
      </w:r>
      <w:proofErr w:type="gramStart"/>
      <w:r w:rsidRPr="00284E57">
        <w:rPr>
          <w:rFonts w:cstheme="minorHAnsi"/>
          <w:b/>
          <w:bCs/>
          <w:i/>
          <w:iCs/>
          <w:kern w:val="0"/>
          <w:sz w:val="20"/>
          <w:szCs w:val="20"/>
        </w:rPr>
        <w:t>The</w:t>
      </w:r>
      <w:proofErr w:type="gramEnd"/>
      <w:r w:rsidRPr="00284E57">
        <w:rPr>
          <w:rFonts w:cstheme="minorHAnsi"/>
          <w:b/>
          <w:bCs/>
          <w:i/>
          <w:iCs/>
          <w:kern w:val="0"/>
          <w:sz w:val="20"/>
          <w:szCs w:val="20"/>
        </w:rPr>
        <w:t xml:space="preserve"> legislative acts against the trust reposed in them, when they </w:t>
      </w:r>
      <w:proofErr w:type="spellStart"/>
      <w:r w:rsidRPr="00284E57">
        <w:rPr>
          <w:rFonts w:cstheme="minorHAnsi"/>
          <w:b/>
          <w:bCs/>
          <w:i/>
          <w:iCs/>
          <w:kern w:val="0"/>
          <w:sz w:val="20"/>
          <w:szCs w:val="20"/>
        </w:rPr>
        <w:t>endeavour</w:t>
      </w:r>
      <w:proofErr w:type="spellEnd"/>
      <w:r w:rsidRPr="00284E57">
        <w:rPr>
          <w:rFonts w:cstheme="minorHAnsi"/>
          <w:b/>
          <w:bCs/>
          <w:i/>
          <w:iCs/>
          <w:kern w:val="0"/>
          <w:sz w:val="20"/>
          <w:szCs w:val="20"/>
        </w:rPr>
        <w:t xml:space="preserve"> to invade the</w:t>
      </w:r>
      <w:r w:rsidR="00284E57" w:rsidRPr="00284E57">
        <w:rPr>
          <w:rFonts w:cstheme="minorHAnsi"/>
          <w:i/>
          <w:iCs/>
          <w:kern w:val="0"/>
          <w:sz w:val="20"/>
          <w:szCs w:val="20"/>
        </w:rPr>
        <w:t xml:space="preserve"> </w:t>
      </w:r>
      <w:r w:rsidRPr="00284E57">
        <w:rPr>
          <w:rFonts w:cstheme="minorHAnsi"/>
          <w:b/>
          <w:bCs/>
          <w:i/>
          <w:iCs/>
          <w:kern w:val="0"/>
          <w:sz w:val="20"/>
          <w:szCs w:val="20"/>
        </w:rPr>
        <w:t>property of the subject, and to make themselves, or any part of the community, masters, or</w:t>
      </w:r>
      <w:r w:rsidR="00284E57" w:rsidRPr="00284E57">
        <w:rPr>
          <w:rFonts w:cstheme="minorHAnsi"/>
          <w:i/>
          <w:iCs/>
          <w:kern w:val="0"/>
          <w:sz w:val="20"/>
          <w:szCs w:val="20"/>
        </w:rPr>
        <w:t xml:space="preserve"> </w:t>
      </w:r>
      <w:r w:rsidRPr="00284E57">
        <w:rPr>
          <w:rFonts w:cstheme="minorHAnsi"/>
          <w:b/>
          <w:bCs/>
          <w:i/>
          <w:iCs/>
          <w:kern w:val="0"/>
          <w:sz w:val="20"/>
          <w:szCs w:val="20"/>
        </w:rPr>
        <w:t>arbitrary disposers of the lives, liberties or fortunes of the people.”</w:t>
      </w:r>
    </w:p>
    <w:p w14:paraId="55081C38" w14:textId="77777777" w:rsidR="00284E57" w:rsidRPr="00284E57" w:rsidRDefault="00284E57" w:rsidP="00284E57">
      <w:pPr>
        <w:autoSpaceDE w:val="0"/>
        <w:autoSpaceDN w:val="0"/>
        <w:adjustRightInd w:val="0"/>
        <w:spacing w:after="0" w:line="240" w:lineRule="auto"/>
        <w:ind w:left="360" w:right="360"/>
        <w:jc w:val="both"/>
        <w:rPr>
          <w:rFonts w:cstheme="minorHAnsi"/>
          <w:i/>
          <w:iCs/>
          <w:kern w:val="0"/>
          <w:sz w:val="20"/>
          <w:szCs w:val="20"/>
        </w:rPr>
      </w:pPr>
    </w:p>
    <w:p w14:paraId="105FDC4F" w14:textId="08F5A59E" w:rsidR="003E38FD" w:rsidRPr="00284E57" w:rsidRDefault="003E38FD" w:rsidP="00284E57">
      <w:pPr>
        <w:autoSpaceDE w:val="0"/>
        <w:autoSpaceDN w:val="0"/>
        <w:adjustRightInd w:val="0"/>
        <w:spacing w:after="0" w:line="240" w:lineRule="auto"/>
        <w:ind w:left="360" w:right="360"/>
        <w:jc w:val="both"/>
        <w:rPr>
          <w:rFonts w:cstheme="minorHAnsi"/>
          <w:i/>
          <w:iCs/>
          <w:kern w:val="0"/>
          <w:sz w:val="20"/>
          <w:szCs w:val="20"/>
        </w:rPr>
      </w:pPr>
      <w:r w:rsidRPr="00284E57">
        <w:rPr>
          <w:rFonts w:cstheme="minorHAnsi"/>
          <w:b/>
          <w:bCs/>
          <w:i/>
          <w:iCs/>
          <w:kern w:val="0"/>
          <w:sz w:val="20"/>
          <w:szCs w:val="20"/>
        </w:rPr>
        <w:t>Section 222</w:t>
      </w:r>
      <w:r w:rsidRPr="00284E57">
        <w:rPr>
          <w:rFonts w:cstheme="minorHAnsi"/>
          <w:i/>
          <w:iCs/>
          <w:kern w:val="0"/>
          <w:sz w:val="20"/>
          <w:szCs w:val="20"/>
        </w:rPr>
        <w:t>. “. . . For since it can never be supposed to be the Will of the Society, that the</w:t>
      </w:r>
      <w:r w:rsidR="00284E57" w:rsidRPr="00284E57">
        <w:rPr>
          <w:rFonts w:cstheme="minorHAnsi"/>
          <w:i/>
          <w:iCs/>
          <w:kern w:val="0"/>
          <w:sz w:val="20"/>
          <w:szCs w:val="20"/>
        </w:rPr>
        <w:t xml:space="preserve"> </w:t>
      </w:r>
      <w:r w:rsidRPr="00284E57">
        <w:rPr>
          <w:rFonts w:cstheme="minorHAnsi"/>
          <w:i/>
          <w:iCs/>
          <w:kern w:val="0"/>
          <w:sz w:val="20"/>
          <w:szCs w:val="20"/>
        </w:rPr>
        <w:t>Legislative should have a Power to destroy that, which very one designs to secure, by entering</w:t>
      </w:r>
      <w:r w:rsidR="00284E57" w:rsidRPr="00284E57">
        <w:rPr>
          <w:rFonts w:cstheme="minorHAnsi"/>
          <w:i/>
          <w:iCs/>
          <w:kern w:val="0"/>
          <w:sz w:val="20"/>
          <w:szCs w:val="20"/>
        </w:rPr>
        <w:t xml:space="preserve"> </w:t>
      </w:r>
      <w:r w:rsidRPr="00284E57">
        <w:rPr>
          <w:rFonts w:cstheme="minorHAnsi"/>
          <w:i/>
          <w:iCs/>
          <w:kern w:val="0"/>
          <w:sz w:val="20"/>
          <w:szCs w:val="20"/>
        </w:rPr>
        <w:t>into Society, and for which the People submitted themselves to the Legislators of their own</w:t>
      </w:r>
      <w:r w:rsidR="00284E57" w:rsidRPr="00284E57">
        <w:rPr>
          <w:rFonts w:cstheme="minorHAnsi"/>
          <w:i/>
          <w:iCs/>
          <w:kern w:val="0"/>
          <w:sz w:val="20"/>
          <w:szCs w:val="20"/>
        </w:rPr>
        <w:t xml:space="preserve"> </w:t>
      </w:r>
      <w:r w:rsidRPr="00284E57">
        <w:rPr>
          <w:rFonts w:cstheme="minorHAnsi"/>
          <w:i/>
          <w:iCs/>
          <w:kern w:val="0"/>
          <w:sz w:val="20"/>
          <w:szCs w:val="20"/>
        </w:rPr>
        <w:t xml:space="preserve">making; whenever the </w:t>
      </w:r>
      <w:r w:rsidRPr="00284E57">
        <w:rPr>
          <w:rFonts w:cstheme="minorHAnsi"/>
          <w:b/>
          <w:bCs/>
          <w:i/>
          <w:iCs/>
          <w:kern w:val="0"/>
          <w:sz w:val="20"/>
          <w:szCs w:val="20"/>
        </w:rPr>
        <w:t>Legislators endeavor to take away, and destroy the Property of the</w:t>
      </w:r>
      <w:r w:rsidR="00284E57" w:rsidRPr="00284E57">
        <w:rPr>
          <w:rFonts w:cstheme="minorHAnsi"/>
          <w:i/>
          <w:iCs/>
          <w:kern w:val="0"/>
          <w:sz w:val="20"/>
          <w:szCs w:val="20"/>
        </w:rPr>
        <w:t xml:space="preserve"> </w:t>
      </w:r>
      <w:r w:rsidRPr="00284E57">
        <w:rPr>
          <w:rFonts w:cstheme="minorHAnsi"/>
          <w:b/>
          <w:bCs/>
          <w:i/>
          <w:iCs/>
          <w:kern w:val="0"/>
          <w:sz w:val="20"/>
          <w:szCs w:val="20"/>
        </w:rPr>
        <w:t>People, or to reduce them to Slavery under Arbitrary Power, they put themselves in a state of</w:t>
      </w:r>
      <w:r w:rsidR="00284E57" w:rsidRPr="00284E57">
        <w:rPr>
          <w:rFonts w:cstheme="minorHAnsi"/>
          <w:i/>
          <w:iCs/>
          <w:kern w:val="0"/>
          <w:sz w:val="20"/>
          <w:szCs w:val="20"/>
        </w:rPr>
        <w:t xml:space="preserve"> </w:t>
      </w:r>
      <w:r w:rsidRPr="00284E57">
        <w:rPr>
          <w:rFonts w:cstheme="minorHAnsi"/>
          <w:b/>
          <w:bCs/>
          <w:i/>
          <w:iCs/>
          <w:kern w:val="0"/>
          <w:sz w:val="20"/>
          <w:szCs w:val="20"/>
        </w:rPr>
        <w:t>War with the People</w:t>
      </w:r>
      <w:r w:rsidRPr="00284E57">
        <w:rPr>
          <w:rFonts w:cstheme="minorHAnsi"/>
          <w:i/>
          <w:iCs/>
          <w:kern w:val="0"/>
          <w:sz w:val="20"/>
          <w:szCs w:val="20"/>
        </w:rPr>
        <w:t>, who are absolved of further Obedience, and are left to the Common</w:t>
      </w:r>
      <w:r w:rsidR="00284E57" w:rsidRPr="00284E57">
        <w:rPr>
          <w:rFonts w:cstheme="minorHAnsi"/>
          <w:i/>
          <w:iCs/>
          <w:kern w:val="0"/>
          <w:sz w:val="20"/>
          <w:szCs w:val="20"/>
        </w:rPr>
        <w:t xml:space="preserve"> </w:t>
      </w:r>
      <w:r w:rsidRPr="00284E57">
        <w:rPr>
          <w:rFonts w:cstheme="minorHAnsi"/>
          <w:i/>
          <w:iCs/>
          <w:kern w:val="0"/>
          <w:sz w:val="20"/>
          <w:szCs w:val="20"/>
        </w:rPr>
        <w:t xml:space="preserve">Refuge, which God has provided for all Men, against Force and Violence. . . </w:t>
      </w:r>
      <w:r w:rsidRPr="00284E57">
        <w:rPr>
          <w:rFonts w:cstheme="minorHAnsi"/>
          <w:b/>
          <w:bCs/>
          <w:i/>
          <w:iCs/>
          <w:kern w:val="0"/>
          <w:sz w:val="20"/>
          <w:szCs w:val="20"/>
        </w:rPr>
        <w:t>By this breach of</w:t>
      </w:r>
      <w:r w:rsidR="00284E57" w:rsidRPr="00284E57">
        <w:rPr>
          <w:rFonts w:cstheme="minorHAnsi"/>
          <w:i/>
          <w:iCs/>
          <w:kern w:val="0"/>
          <w:sz w:val="20"/>
          <w:szCs w:val="20"/>
        </w:rPr>
        <w:t xml:space="preserve"> </w:t>
      </w:r>
      <w:proofErr w:type="gramStart"/>
      <w:r w:rsidRPr="00284E57">
        <w:rPr>
          <w:rFonts w:cstheme="minorHAnsi"/>
          <w:b/>
          <w:bCs/>
          <w:i/>
          <w:iCs/>
          <w:kern w:val="0"/>
          <w:sz w:val="20"/>
          <w:szCs w:val="20"/>
        </w:rPr>
        <w:t>trust</w:t>
      </w:r>
      <w:proofErr w:type="gramEnd"/>
      <w:r w:rsidRPr="00284E57">
        <w:rPr>
          <w:rFonts w:cstheme="minorHAnsi"/>
          <w:b/>
          <w:bCs/>
          <w:i/>
          <w:iCs/>
          <w:kern w:val="0"/>
          <w:sz w:val="20"/>
          <w:szCs w:val="20"/>
        </w:rPr>
        <w:t xml:space="preserve"> they forfeit the Power</w:t>
      </w:r>
      <w:r w:rsidRPr="00284E57">
        <w:rPr>
          <w:rFonts w:cstheme="minorHAnsi"/>
          <w:i/>
          <w:iCs/>
          <w:kern w:val="0"/>
          <w:sz w:val="20"/>
          <w:szCs w:val="20"/>
        </w:rPr>
        <w:t>, the People had put into their hands, for quite contrary ends, and it</w:t>
      </w:r>
      <w:r w:rsidR="00284E57" w:rsidRPr="00284E57">
        <w:rPr>
          <w:rFonts w:cstheme="minorHAnsi"/>
          <w:i/>
          <w:iCs/>
          <w:kern w:val="0"/>
          <w:sz w:val="20"/>
          <w:szCs w:val="20"/>
        </w:rPr>
        <w:t xml:space="preserve"> </w:t>
      </w:r>
      <w:r w:rsidRPr="00284E57">
        <w:rPr>
          <w:rFonts w:cstheme="minorHAnsi"/>
          <w:i/>
          <w:iCs/>
          <w:kern w:val="0"/>
          <w:sz w:val="20"/>
          <w:szCs w:val="20"/>
        </w:rPr>
        <w:t>devolves to the People, who have a Right to resume their original Liberty. . .”</w:t>
      </w:r>
    </w:p>
    <w:p w14:paraId="283E1E76" w14:textId="77777777" w:rsidR="003E38FD" w:rsidRPr="003E38FD" w:rsidRDefault="003E38FD" w:rsidP="003E38FD">
      <w:pPr>
        <w:autoSpaceDE w:val="0"/>
        <w:autoSpaceDN w:val="0"/>
        <w:adjustRightInd w:val="0"/>
        <w:spacing w:after="0" w:line="240" w:lineRule="auto"/>
        <w:jc w:val="both"/>
        <w:rPr>
          <w:rFonts w:cstheme="minorHAnsi"/>
          <w:b/>
          <w:bCs/>
          <w:kern w:val="0"/>
          <w:sz w:val="24"/>
          <w:szCs w:val="24"/>
        </w:rPr>
      </w:pPr>
    </w:p>
    <w:p w14:paraId="208E0A72" w14:textId="77777777" w:rsidR="003E38FD" w:rsidRPr="003E38FD" w:rsidRDefault="003E38FD" w:rsidP="003E38FD">
      <w:pPr>
        <w:autoSpaceDE w:val="0"/>
        <w:autoSpaceDN w:val="0"/>
        <w:adjustRightInd w:val="0"/>
        <w:spacing w:after="0" w:line="240" w:lineRule="auto"/>
        <w:jc w:val="both"/>
        <w:rPr>
          <w:rFonts w:cstheme="minorHAnsi"/>
          <w:b/>
          <w:bCs/>
          <w:kern w:val="0"/>
          <w:sz w:val="24"/>
          <w:szCs w:val="24"/>
        </w:rPr>
      </w:pPr>
    </w:p>
    <w:p w14:paraId="1EA09417" w14:textId="7D736D90" w:rsidR="003E38FD" w:rsidRPr="003E38FD" w:rsidRDefault="003E38FD" w:rsidP="003E38FD">
      <w:pPr>
        <w:autoSpaceDE w:val="0"/>
        <w:autoSpaceDN w:val="0"/>
        <w:adjustRightInd w:val="0"/>
        <w:spacing w:after="0" w:line="240" w:lineRule="auto"/>
        <w:jc w:val="both"/>
        <w:rPr>
          <w:rFonts w:cstheme="minorHAnsi"/>
          <w:kern w:val="0"/>
          <w:sz w:val="24"/>
          <w:szCs w:val="24"/>
        </w:rPr>
      </w:pPr>
      <w:r w:rsidRPr="003E38FD">
        <w:rPr>
          <w:rFonts w:cstheme="minorHAnsi"/>
          <w:b/>
          <w:bCs/>
          <w:kern w:val="0"/>
          <w:sz w:val="24"/>
          <w:szCs w:val="24"/>
        </w:rPr>
        <w:t xml:space="preserve">Please take further notice that </w:t>
      </w:r>
      <w:r w:rsidRPr="003E38FD">
        <w:rPr>
          <w:rFonts w:cstheme="minorHAnsi"/>
          <w:kern w:val="0"/>
          <w:sz w:val="24"/>
          <w:szCs w:val="24"/>
        </w:rPr>
        <w:t>it is my demand, as one of the People, that you immediately and openly declare you are</w:t>
      </w:r>
      <w:r w:rsidRPr="003E38FD">
        <w:rPr>
          <w:rFonts w:cstheme="minorHAnsi"/>
          <w:kern w:val="0"/>
          <w:sz w:val="24"/>
          <w:szCs w:val="24"/>
        </w:rPr>
        <w:t xml:space="preserve"> </w:t>
      </w:r>
      <w:r w:rsidRPr="003E38FD">
        <w:rPr>
          <w:rFonts w:cstheme="minorHAnsi"/>
          <w:kern w:val="0"/>
          <w:sz w:val="24"/>
          <w:szCs w:val="24"/>
        </w:rPr>
        <w:t>using these unlawful acts, of nonjudicial tribunals, to infringe upon the rights of parents, as well as taking their children,</w:t>
      </w:r>
      <w:r w:rsidRPr="003E38FD">
        <w:rPr>
          <w:rFonts w:cstheme="minorHAnsi"/>
          <w:kern w:val="0"/>
          <w:sz w:val="24"/>
          <w:szCs w:val="24"/>
        </w:rPr>
        <w:t xml:space="preserve"> </w:t>
      </w:r>
      <w:r w:rsidRPr="003E38FD">
        <w:rPr>
          <w:rFonts w:cstheme="minorHAnsi"/>
          <w:kern w:val="0"/>
          <w:sz w:val="24"/>
          <w:szCs w:val="24"/>
        </w:rPr>
        <w:t>using courts not of record, without constitutional due process. Further, you and your agents take all possible actions</w:t>
      </w:r>
      <w:r w:rsidRPr="003E38FD">
        <w:rPr>
          <w:rFonts w:cstheme="minorHAnsi"/>
          <w:kern w:val="0"/>
          <w:sz w:val="24"/>
          <w:szCs w:val="24"/>
        </w:rPr>
        <w:t xml:space="preserve"> </w:t>
      </w:r>
      <w:r w:rsidRPr="003E38FD">
        <w:rPr>
          <w:rFonts w:cstheme="minorHAnsi"/>
          <w:kern w:val="0"/>
          <w:sz w:val="24"/>
          <w:szCs w:val="24"/>
        </w:rPr>
        <w:t>as Trustees to judicially block access to these unlawful cases. It is my demand, as one of the People, that you, Legislative</w:t>
      </w:r>
      <w:r w:rsidRPr="003E38FD">
        <w:rPr>
          <w:rFonts w:cstheme="minorHAnsi"/>
          <w:kern w:val="0"/>
          <w:sz w:val="24"/>
          <w:szCs w:val="24"/>
        </w:rPr>
        <w:t xml:space="preserve"> </w:t>
      </w:r>
      <w:r w:rsidRPr="003E38FD">
        <w:rPr>
          <w:rFonts w:cstheme="minorHAnsi"/>
          <w:kern w:val="0"/>
          <w:sz w:val="24"/>
          <w:szCs w:val="24"/>
        </w:rPr>
        <w:t>body members, immediately bring forth investigations into these unlawful acts</w:t>
      </w:r>
      <w:r w:rsidR="00284E57">
        <w:rPr>
          <w:rFonts w:cstheme="minorHAnsi"/>
          <w:kern w:val="0"/>
          <w:sz w:val="24"/>
          <w:szCs w:val="24"/>
        </w:rPr>
        <w:t>.</w:t>
      </w:r>
    </w:p>
    <w:p w14:paraId="7F4E9B3F" w14:textId="77777777" w:rsidR="003E38FD" w:rsidRPr="003E38FD" w:rsidRDefault="003E38FD" w:rsidP="003E38FD">
      <w:pPr>
        <w:autoSpaceDE w:val="0"/>
        <w:autoSpaceDN w:val="0"/>
        <w:adjustRightInd w:val="0"/>
        <w:spacing w:after="0" w:line="240" w:lineRule="auto"/>
        <w:jc w:val="both"/>
        <w:rPr>
          <w:rFonts w:cstheme="minorHAnsi"/>
          <w:kern w:val="0"/>
          <w:sz w:val="24"/>
          <w:szCs w:val="24"/>
        </w:rPr>
      </w:pPr>
    </w:p>
    <w:p w14:paraId="4C8FA885" w14:textId="77777777" w:rsidR="00296ED7" w:rsidRDefault="003E38FD" w:rsidP="003E38FD">
      <w:pPr>
        <w:autoSpaceDE w:val="0"/>
        <w:autoSpaceDN w:val="0"/>
        <w:adjustRightInd w:val="0"/>
        <w:spacing w:after="0" w:line="240" w:lineRule="auto"/>
        <w:jc w:val="both"/>
        <w:rPr>
          <w:rFonts w:cstheme="minorHAnsi"/>
          <w:kern w:val="0"/>
          <w:sz w:val="24"/>
          <w:szCs w:val="24"/>
        </w:rPr>
      </w:pPr>
      <w:r w:rsidRPr="003E38FD">
        <w:rPr>
          <w:rFonts w:cstheme="minorHAnsi"/>
          <w:b/>
          <w:bCs/>
          <w:kern w:val="0"/>
          <w:sz w:val="24"/>
          <w:szCs w:val="24"/>
        </w:rPr>
        <w:t xml:space="preserve">Please take further notice that </w:t>
      </w:r>
      <w:r w:rsidRPr="003E38FD">
        <w:rPr>
          <w:rFonts w:cstheme="minorHAnsi"/>
          <w:kern w:val="0"/>
          <w:sz w:val="24"/>
          <w:szCs w:val="24"/>
        </w:rPr>
        <w:t>failing to immediately correct this issue will be considered a trespass against the People and</w:t>
      </w:r>
      <w:r w:rsidRPr="003E38FD">
        <w:rPr>
          <w:rFonts w:cstheme="minorHAnsi"/>
          <w:kern w:val="0"/>
          <w:sz w:val="24"/>
          <w:szCs w:val="24"/>
        </w:rPr>
        <w:t xml:space="preserve"> </w:t>
      </w:r>
      <w:r w:rsidRPr="003E38FD">
        <w:rPr>
          <w:rFonts w:cstheme="minorHAnsi"/>
          <w:kern w:val="0"/>
          <w:sz w:val="24"/>
          <w:szCs w:val="24"/>
        </w:rPr>
        <w:t>the Constitutions you swore to uphold. Failure will be considered a violation of the oath to which you swore, as wel</w:t>
      </w:r>
      <w:r w:rsidRPr="003E38FD">
        <w:rPr>
          <w:rFonts w:cstheme="minorHAnsi"/>
          <w:kern w:val="0"/>
          <w:sz w:val="24"/>
          <w:szCs w:val="24"/>
        </w:rPr>
        <w:t xml:space="preserve">l </w:t>
      </w:r>
      <w:r w:rsidRPr="003E38FD">
        <w:rPr>
          <w:rFonts w:cstheme="minorHAnsi"/>
          <w:kern w:val="0"/>
          <w:sz w:val="24"/>
          <w:szCs w:val="24"/>
        </w:rPr>
        <w:t>as a violation of the rights of the People you have vowed to protect. This notice is not an attempt to create a case, but</w:t>
      </w:r>
      <w:r w:rsidRPr="003E38FD">
        <w:rPr>
          <w:rFonts w:cstheme="minorHAnsi"/>
          <w:kern w:val="0"/>
          <w:sz w:val="24"/>
          <w:szCs w:val="24"/>
        </w:rPr>
        <w:t xml:space="preserve"> </w:t>
      </w:r>
      <w:r w:rsidRPr="003E38FD">
        <w:rPr>
          <w:rFonts w:cstheme="minorHAnsi"/>
          <w:kern w:val="0"/>
          <w:sz w:val="24"/>
          <w:szCs w:val="24"/>
        </w:rPr>
        <w:t>is a guaranteed inherent right of the People, a duty of the People, to instruct and give</w:t>
      </w:r>
      <w:r w:rsidRPr="003E38FD">
        <w:rPr>
          <w:rFonts w:cstheme="minorHAnsi"/>
          <w:kern w:val="0"/>
          <w:sz w:val="24"/>
          <w:szCs w:val="24"/>
        </w:rPr>
        <w:t xml:space="preserve"> </w:t>
      </w:r>
      <w:r w:rsidRPr="003E38FD">
        <w:rPr>
          <w:rFonts w:cstheme="minorHAnsi"/>
          <w:kern w:val="0"/>
          <w:sz w:val="24"/>
          <w:szCs w:val="24"/>
        </w:rPr>
        <w:t>remonstrance to ALL servants</w:t>
      </w:r>
      <w:r w:rsidRPr="003E38FD">
        <w:rPr>
          <w:rFonts w:cstheme="minorHAnsi"/>
          <w:kern w:val="0"/>
          <w:sz w:val="24"/>
          <w:szCs w:val="24"/>
        </w:rPr>
        <w:t xml:space="preserve"> </w:t>
      </w:r>
      <w:r w:rsidRPr="003E38FD">
        <w:rPr>
          <w:rFonts w:cstheme="minorHAnsi"/>
          <w:kern w:val="0"/>
          <w:sz w:val="24"/>
          <w:szCs w:val="24"/>
        </w:rPr>
        <w:t>of ALL branches of government. If you believe the People do not have the right to instruct you in these issues, please</w:t>
      </w:r>
      <w:r w:rsidRPr="003E38FD">
        <w:rPr>
          <w:rFonts w:cstheme="minorHAnsi"/>
          <w:kern w:val="0"/>
          <w:sz w:val="24"/>
          <w:szCs w:val="24"/>
        </w:rPr>
        <w:t xml:space="preserve"> </w:t>
      </w:r>
      <w:r w:rsidRPr="003E38FD">
        <w:rPr>
          <w:rFonts w:cstheme="minorHAnsi"/>
          <w:kern w:val="0"/>
          <w:sz w:val="24"/>
          <w:szCs w:val="24"/>
        </w:rPr>
        <w:t>respond by affidavit within 7 days showing that the above-mentioned evidence</w:t>
      </w:r>
      <w:r w:rsidRPr="003E38FD">
        <w:rPr>
          <w:rFonts w:cstheme="minorHAnsi"/>
          <w:kern w:val="0"/>
          <w:sz w:val="24"/>
          <w:szCs w:val="24"/>
        </w:rPr>
        <w:t xml:space="preserve"> </w:t>
      </w:r>
      <w:r w:rsidRPr="003E38FD">
        <w:rPr>
          <w:rFonts w:cstheme="minorHAnsi"/>
          <w:kern w:val="0"/>
          <w:sz w:val="24"/>
          <w:szCs w:val="24"/>
        </w:rPr>
        <w:t xml:space="preserve">is not correct or true. </w:t>
      </w:r>
    </w:p>
    <w:p w14:paraId="59A9273E" w14:textId="77777777" w:rsidR="00296ED7" w:rsidRDefault="00296ED7" w:rsidP="003E38FD">
      <w:pPr>
        <w:autoSpaceDE w:val="0"/>
        <w:autoSpaceDN w:val="0"/>
        <w:adjustRightInd w:val="0"/>
        <w:spacing w:after="0" w:line="240" w:lineRule="auto"/>
        <w:jc w:val="both"/>
        <w:rPr>
          <w:rFonts w:cstheme="minorHAnsi"/>
          <w:kern w:val="0"/>
          <w:sz w:val="24"/>
          <w:szCs w:val="24"/>
        </w:rPr>
      </w:pPr>
    </w:p>
    <w:p w14:paraId="55DE52BB" w14:textId="7D68310F" w:rsidR="003E38FD" w:rsidRPr="003E38FD" w:rsidRDefault="00296ED7" w:rsidP="003E38FD">
      <w:pPr>
        <w:autoSpaceDE w:val="0"/>
        <w:autoSpaceDN w:val="0"/>
        <w:adjustRightInd w:val="0"/>
        <w:spacing w:after="0" w:line="240" w:lineRule="auto"/>
        <w:jc w:val="both"/>
        <w:rPr>
          <w:rFonts w:cstheme="minorHAnsi"/>
          <w:kern w:val="0"/>
          <w:sz w:val="24"/>
          <w:szCs w:val="24"/>
        </w:rPr>
      </w:pPr>
      <w:r w:rsidRPr="00296ED7">
        <w:rPr>
          <w:rFonts w:cstheme="minorHAnsi"/>
          <w:kern w:val="0"/>
          <w:sz w:val="24"/>
          <w:szCs w:val="24"/>
        </w:rPr>
        <w:t>This Notice is sent to you in peace and with the love of Christ, so that you may provide immediate due care to those in whom all political power is inherent, the People.</w:t>
      </w:r>
    </w:p>
    <w:p w14:paraId="454A38AC" w14:textId="77777777" w:rsidR="003E38FD" w:rsidRPr="003E38FD" w:rsidRDefault="003E38FD" w:rsidP="003E38FD">
      <w:pPr>
        <w:autoSpaceDE w:val="0"/>
        <w:autoSpaceDN w:val="0"/>
        <w:adjustRightInd w:val="0"/>
        <w:spacing w:after="0" w:line="240" w:lineRule="auto"/>
        <w:jc w:val="both"/>
        <w:rPr>
          <w:rFonts w:cstheme="minorHAnsi"/>
          <w:kern w:val="0"/>
          <w:sz w:val="24"/>
          <w:szCs w:val="24"/>
        </w:rPr>
      </w:pPr>
    </w:p>
    <w:p w14:paraId="2C20D51D" w14:textId="77777777" w:rsidR="003E38FD" w:rsidRPr="003E38FD" w:rsidRDefault="003E38FD" w:rsidP="003E38FD">
      <w:pPr>
        <w:autoSpaceDE w:val="0"/>
        <w:autoSpaceDN w:val="0"/>
        <w:adjustRightInd w:val="0"/>
        <w:spacing w:after="0" w:line="240" w:lineRule="auto"/>
        <w:jc w:val="both"/>
        <w:rPr>
          <w:rFonts w:cstheme="minorHAnsi"/>
          <w:kern w:val="0"/>
          <w:sz w:val="24"/>
          <w:szCs w:val="24"/>
        </w:rPr>
      </w:pPr>
    </w:p>
    <w:p w14:paraId="49D1D270" w14:textId="77777777" w:rsidR="003E38FD" w:rsidRPr="003E38FD" w:rsidRDefault="003E38FD" w:rsidP="003E38FD">
      <w:pPr>
        <w:autoSpaceDE w:val="0"/>
        <w:autoSpaceDN w:val="0"/>
        <w:adjustRightInd w:val="0"/>
        <w:spacing w:after="0" w:line="240" w:lineRule="auto"/>
        <w:jc w:val="both"/>
        <w:rPr>
          <w:rFonts w:cstheme="minorHAnsi"/>
          <w:kern w:val="0"/>
          <w:sz w:val="24"/>
          <w:szCs w:val="24"/>
        </w:rPr>
      </w:pPr>
    </w:p>
    <w:p w14:paraId="4E1B2E65" w14:textId="61ED2D16" w:rsidR="003E38FD" w:rsidRPr="003E38FD" w:rsidRDefault="003E38FD" w:rsidP="003E38FD">
      <w:pPr>
        <w:autoSpaceDE w:val="0"/>
        <w:autoSpaceDN w:val="0"/>
        <w:adjustRightInd w:val="0"/>
        <w:spacing w:after="0" w:line="240" w:lineRule="auto"/>
        <w:jc w:val="both"/>
        <w:rPr>
          <w:rFonts w:cstheme="minorHAnsi"/>
          <w:kern w:val="0"/>
          <w:sz w:val="24"/>
          <w:szCs w:val="24"/>
        </w:rPr>
      </w:pPr>
      <w:r w:rsidRPr="003E38FD">
        <w:rPr>
          <w:rFonts w:cstheme="minorHAnsi"/>
          <w:kern w:val="0"/>
          <w:sz w:val="24"/>
          <w:szCs w:val="24"/>
        </w:rPr>
        <w:t>______________________________________________________________________________</w:t>
      </w:r>
    </w:p>
    <w:p w14:paraId="03CFB335" w14:textId="50A5BF3A" w:rsidR="003E38FD" w:rsidRPr="003E38FD" w:rsidRDefault="003E38FD" w:rsidP="003E38FD">
      <w:pPr>
        <w:autoSpaceDE w:val="0"/>
        <w:autoSpaceDN w:val="0"/>
        <w:adjustRightInd w:val="0"/>
        <w:spacing w:after="0" w:line="240" w:lineRule="auto"/>
        <w:jc w:val="both"/>
        <w:rPr>
          <w:rFonts w:cstheme="minorHAnsi"/>
          <w:kern w:val="0"/>
          <w:sz w:val="24"/>
          <w:szCs w:val="24"/>
        </w:rPr>
      </w:pPr>
      <w:r w:rsidRPr="003E38FD">
        <w:rPr>
          <w:rFonts w:cstheme="minorHAnsi"/>
          <w:kern w:val="0"/>
          <w:sz w:val="24"/>
          <w:szCs w:val="24"/>
        </w:rPr>
        <w:t xml:space="preserve">Autograph </w:t>
      </w:r>
      <w:r w:rsidRPr="003E38FD">
        <w:rPr>
          <w:rFonts w:cstheme="minorHAnsi"/>
          <w:kern w:val="0"/>
          <w:sz w:val="24"/>
          <w:szCs w:val="24"/>
        </w:rPr>
        <w:tab/>
      </w:r>
      <w:r w:rsidRPr="003E38FD">
        <w:rPr>
          <w:rFonts w:cstheme="minorHAnsi"/>
          <w:kern w:val="0"/>
          <w:sz w:val="24"/>
          <w:szCs w:val="24"/>
        </w:rPr>
        <w:tab/>
      </w:r>
      <w:r w:rsidRPr="003E38FD">
        <w:rPr>
          <w:rFonts w:cstheme="minorHAnsi"/>
          <w:kern w:val="0"/>
          <w:sz w:val="24"/>
          <w:szCs w:val="24"/>
        </w:rPr>
        <w:tab/>
      </w:r>
      <w:r w:rsidRPr="003E38FD">
        <w:rPr>
          <w:rFonts w:cstheme="minorHAnsi"/>
          <w:kern w:val="0"/>
          <w:sz w:val="24"/>
          <w:szCs w:val="24"/>
        </w:rPr>
        <w:tab/>
      </w:r>
      <w:r w:rsidRPr="003E38FD">
        <w:rPr>
          <w:rFonts w:cstheme="minorHAnsi"/>
          <w:kern w:val="0"/>
          <w:sz w:val="24"/>
          <w:szCs w:val="24"/>
        </w:rPr>
        <w:tab/>
      </w:r>
      <w:r w:rsidRPr="003E38FD">
        <w:rPr>
          <w:rFonts w:cstheme="minorHAnsi"/>
          <w:kern w:val="0"/>
          <w:sz w:val="24"/>
          <w:szCs w:val="24"/>
        </w:rPr>
        <w:tab/>
      </w:r>
      <w:r w:rsidRPr="003E38FD">
        <w:rPr>
          <w:rFonts w:cstheme="minorHAnsi"/>
          <w:kern w:val="0"/>
          <w:sz w:val="24"/>
          <w:szCs w:val="24"/>
        </w:rPr>
        <w:tab/>
      </w:r>
      <w:r w:rsidRPr="003E38FD">
        <w:rPr>
          <w:rFonts w:cstheme="minorHAnsi"/>
          <w:kern w:val="0"/>
          <w:sz w:val="24"/>
          <w:szCs w:val="24"/>
        </w:rPr>
        <w:tab/>
      </w:r>
      <w:r w:rsidRPr="003E38FD">
        <w:rPr>
          <w:rFonts w:cstheme="minorHAnsi"/>
          <w:kern w:val="0"/>
          <w:sz w:val="24"/>
          <w:szCs w:val="24"/>
        </w:rPr>
        <w:tab/>
      </w:r>
      <w:r w:rsidRPr="003E38FD">
        <w:rPr>
          <w:rFonts w:cstheme="minorHAnsi"/>
          <w:kern w:val="0"/>
          <w:sz w:val="24"/>
          <w:szCs w:val="24"/>
        </w:rPr>
        <w:tab/>
      </w:r>
      <w:r w:rsidRPr="003E38FD">
        <w:rPr>
          <w:rFonts w:cstheme="minorHAnsi"/>
          <w:kern w:val="0"/>
          <w:sz w:val="24"/>
          <w:szCs w:val="24"/>
        </w:rPr>
        <w:t>Date</w:t>
      </w:r>
    </w:p>
    <w:p w14:paraId="0D7BB2EB" w14:textId="507CCA15" w:rsidR="003E38FD" w:rsidRPr="003E38FD" w:rsidRDefault="003E38FD" w:rsidP="003E38FD">
      <w:pPr>
        <w:jc w:val="both"/>
        <w:rPr>
          <w:rFonts w:cstheme="minorHAnsi"/>
          <w:sz w:val="24"/>
          <w:szCs w:val="24"/>
        </w:rPr>
      </w:pPr>
    </w:p>
    <w:sectPr w:rsidR="003E38FD" w:rsidRPr="003E38FD" w:rsidSect="00F3707F">
      <w:footerReference w:type="default" r:id="rId6"/>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A59F2" w14:textId="77777777" w:rsidR="00831F55" w:rsidRDefault="00831F55" w:rsidP="00823126">
      <w:pPr>
        <w:spacing w:after="0" w:line="240" w:lineRule="auto"/>
      </w:pPr>
      <w:r>
        <w:separator/>
      </w:r>
    </w:p>
  </w:endnote>
  <w:endnote w:type="continuationSeparator" w:id="0">
    <w:p w14:paraId="65C25BA0" w14:textId="77777777" w:rsidR="00831F55" w:rsidRDefault="00831F55" w:rsidP="0082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B215" w14:textId="3096CC0D" w:rsidR="00823126" w:rsidRDefault="008F4C1E">
    <w:pPr>
      <w:pStyle w:val="Footer"/>
    </w:pPr>
    <w:r>
      <w:rPr>
        <w:sz w:val="16"/>
        <w:szCs w:val="16"/>
      </w:rPr>
      <w:t>US-EB-11-07-2023-CPS-NOTICE-J-</w:t>
    </w:r>
    <w:r w:rsidR="00823126" w:rsidRPr="00823126">
      <w:rPr>
        <w:sz w:val="16"/>
        <w:szCs w:val="16"/>
      </w:rPr>
      <w:t xml:space="preserve">NOTICE TO CHILD PROTECTIVE SERVICES </w:t>
    </w:r>
    <w:r>
      <w:rPr>
        <w:sz w:val="16"/>
        <w:szCs w:val="16"/>
      </w:rPr>
      <w:tab/>
      <w:t xml:space="preserve">Page </w:t>
    </w:r>
    <w:r w:rsidRPr="008F4C1E">
      <w:rPr>
        <w:sz w:val="16"/>
        <w:szCs w:val="16"/>
      </w:rPr>
      <w:fldChar w:fldCharType="begin"/>
    </w:r>
    <w:r w:rsidRPr="008F4C1E">
      <w:rPr>
        <w:sz w:val="16"/>
        <w:szCs w:val="16"/>
      </w:rPr>
      <w:instrText xml:space="preserve"> PAGE   \* MERGEFORMAT </w:instrText>
    </w:r>
    <w:r w:rsidRPr="008F4C1E">
      <w:rPr>
        <w:sz w:val="16"/>
        <w:szCs w:val="16"/>
      </w:rPr>
      <w:fldChar w:fldCharType="separate"/>
    </w:r>
    <w:r w:rsidRPr="008F4C1E">
      <w:rPr>
        <w:noProof/>
        <w:sz w:val="16"/>
        <w:szCs w:val="16"/>
      </w:rPr>
      <w:t>1</w:t>
    </w:r>
    <w:r w:rsidRPr="008F4C1E">
      <w:rPr>
        <w:noProof/>
        <w:sz w:val="16"/>
        <w:szCs w:val="16"/>
      </w:rPr>
      <w:fldChar w:fldCharType="end"/>
    </w:r>
    <w:r>
      <w:rPr>
        <w:sz w:val="16"/>
        <w:szCs w:val="16"/>
      </w:rPr>
      <w:tab/>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164CD" w14:textId="77777777" w:rsidR="00831F55" w:rsidRDefault="00831F55" w:rsidP="00823126">
      <w:pPr>
        <w:spacing w:after="0" w:line="240" w:lineRule="auto"/>
      </w:pPr>
      <w:r>
        <w:separator/>
      </w:r>
    </w:p>
  </w:footnote>
  <w:footnote w:type="continuationSeparator" w:id="0">
    <w:p w14:paraId="5DB31D82" w14:textId="77777777" w:rsidR="00831F55" w:rsidRDefault="00831F55" w:rsidP="008231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8FD"/>
    <w:rsid w:val="001B4B6F"/>
    <w:rsid w:val="00284E57"/>
    <w:rsid w:val="00296ED7"/>
    <w:rsid w:val="003A4AB2"/>
    <w:rsid w:val="003C41FD"/>
    <w:rsid w:val="003E38FD"/>
    <w:rsid w:val="004775D5"/>
    <w:rsid w:val="0051650E"/>
    <w:rsid w:val="0061216D"/>
    <w:rsid w:val="00687951"/>
    <w:rsid w:val="00823126"/>
    <w:rsid w:val="00831F55"/>
    <w:rsid w:val="008F4C1E"/>
    <w:rsid w:val="00916321"/>
    <w:rsid w:val="00954A03"/>
    <w:rsid w:val="00C62BFC"/>
    <w:rsid w:val="00DE4BA5"/>
    <w:rsid w:val="00E84C20"/>
    <w:rsid w:val="00F37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5E8010"/>
  <w15:chartTrackingRefBased/>
  <w15:docId w15:val="{02A9D8BA-1C0E-41FE-ACA9-C51487AF3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126"/>
  </w:style>
  <w:style w:type="paragraph" w:styleId="Footer">
    <w:name w:val="footer"/>
    <w:basedOn w:val="Normal"/>
    <w:link w:val="FooterChar"/>
    <w:uiPriority w:val="99"/>
    <w:unhideWhenUsed/>
    <w:rsid w:val="00823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18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03D4312-79F7-46F7-B653-1FBE802A966C}">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330</TotalTime>
  <Pages>3</Pages>
  <Words>1432</Words>
  <Characters>7228</Characters>
  <Application>Microsoft Office Word</Application>
  <DocSecurity>0</DocSecurity>
  <Lines>127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Bouchard</dc:creator>
  <cp:keywords/>
  <dc:description/>
  <cp:lastModifiedBy>Ronald Bouchard</cp:lastModifiedBy>
  <cp:revision>7</cp:revision>
  <dcterms:created xsi:type="dcterms:W3CDTF">2023-11-07T17:21:00Z</dcterms:created>
  <dcterms:modified xsi:type="dcterms:W3CDTF">2023-11-07T23:08:00Z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9185b4e2-98f0-4552-b2e7-a67647b8638c</vt:lpwstr>
  </property>
</Properties>
</file>